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24" w:rsidRDefault="00856D24" w:rsidP="00856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200.3</w:t>
      </w:r>
      <w:bookmarkStart w:id="0" w:name="_GoBack"/>
      <w:bookmarkEnd w:id="0"/>
    </w:p>
    <w:p w:rsidR="00856D24" w:rsidRDefault="00856D24" w:rsidP="00856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</w:t>
      </w:r>
      <w:r w:rsidR="00D52056" w:rsidRPr="00D52056">
        <w:rPr>
          <w:rFonts w:ascii="Times New Roman" w:hAnsi="Times New Roman" w:cs="Times New Roman"/>
          <w:b/>
          <w:sz w:val="28"/>
          <w:szCs w:val="28"/>
        </w:rPr>
        <w:t>SA PERSONNEL EVALUATION FORM</w:t>
      </w:r>
    </w:p>
    <w:p w:rsidR="00D52056" w:rsidRDefault="00B46C20" w:rsidP="00856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ADMINISTRATIVE/PROFESSIONAL PERSONNEL</w:t>
      </w:r>
    </w:p>
    <w:p w:rsidR="00D52056" w:rsidRDefault="00D52056" w:rsidP="00856D2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F60" w:rsidRDefault="00C21F60" w:rsidP="00D520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4496"/>
        <w:gridCol w:w="4497"/>
        <w:gridCol w:w="4682"/>
      </w:tblGrid>
      <w:tr w:rsidR="00D52056" w:rsidTr="00C21F60">
        <w:trPr>
          <w:trHeight w:val="692"/>
        </w:trPr>
        <w:tc>
          <w:tcPr>
            <w:tcW w:w="4496" w:type="dxa"/>
          </w:tcPr>
          <w:p w:rsidR="00D52056" w:rsidRPr="00583DA1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497" w:type="dxa"/>
          </w:tcPr>
          <w:p w:rsidR="00D52056" w:rsidRPr="00583DA1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4682" w:type="dxa"/>
          </w:tcPr>
          <w:p w:rsidR="00D52056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YEAR ENDING:</w:t>
            </w:r>
          </w:p>
          <w:p w:rsidR="00464272" w:rsidRPr="00583DA1" w:rsidRDefault="00464272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2"/>
      </w:tblGrid>
      <w:tr w:rsidR="00D52056" w:rsidTr="0093774B">
        <w:trPr>
          <w:trHeight w:val="372"/>
        </w:trPr>
        <w:tc>
          <w:tcPr>
            <w:tcW w:w="13692" w:type="dxa"/>
            <w:shd w:val="clear" w:color="auto" w:fill="F7CAAC" w:themeFill="accent2" w:themeFillTint="66"/>
          </w:tcPr>
          <w:p w:rsidR="00D52056" w:rsidRPr="00FD09A4" w:rsidRDefault="00D52056" w:rsidP="00D52056">
            <w:pPr>
              <w:pStyle w:val="NoSpacing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A4">
              <w:rPr>
                <w:rFonts w:ascii="Times New Roman" w:hAnsi="Times New Roman" w:cs="Times New Roman"/>
                <w:b/>
                <w:sz w:val="28"/>
                <w:szCs w:val="28"/>
              </w:rPr>
              <w:t>Procedure: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A copy of the specific job description and evaluation instrument will be provided to personnel at the beginning term of employment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Rating Scale:  Please check the appropriate column beside each item: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Columns are numbered 1 through 5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583DA1" w:rsidRPr="00583DA1" w:rsidRDefault="008F2F2E" w:rsidP="00583DA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DA1"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583DA1"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represents a high rating of performance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583DA1" w:rsidP="00583DA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Column 1 represents a low rating of performance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8F2F2E" w:rsidP="00583DA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DA1"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Columns 2, 3 and 4 represent progressively higher rankings between low and high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AE340B" w:rsidRPr="00583DA1" w:rsidRDefault="008F2F2E" w:rsidP="008F2F2E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3DA1"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rating of 1 in any area requires improvement through remediation procedures with stated time limitations. (A copy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</w:t>
            </w:r>
            <w:r w:rsidR="00583DA1"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f this recommendation will be presented to the employee)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583DA1" w:rsidTr="0093774B">
        <w:tc>
          <w:tcPr>
            <w:tcW w:w="13670" w:type="dxa"/>
            <w:shd w:val="clear" w:color="auto" w:fill="F7CAAC" w:themeFill="accent2" w:themeFillTint="66"/>
          </w:tcPr>
          <w:p w:rsidR="00583DA1" w:rsidRPr="00583DA1" w:rsidRDefault="00583DA1" w:rsidP="00583D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A1">
              <w:rPr>
                <w:rFonts w:ascii="Times New Roman" w:hAnsi="Times New Roman" w:cs="Times New Roman"/>
                <w:b/>
                <w:sz w:val="28"/>
                <w:szCs w:val="28"/>
              </w:rPr>
              <w:t>Composite Status:</w:t>
            </w:r>
          </w:p>
        </w:tc>
      </w:tr>
      <w:tr w:rsidR="00583DA1" w:rsidTr="00583DA1">
        <w:tc>
          <w:tcPr>
            <w:tcW w:w="13670" w:type="dxa"/>
          </w:tcPr>
          <w:p w:rsidR="00583DA1" w:rsidRPr="00583DA1" w:rsidRDefault="00225FF3" w:rsidP="00225FF3">
            <w:pPr>
              <w:pStyle w:val="NoSpacing"/>
              <w:rPr>
                <w:b/>
              </w:rPr>
            </w:pPr>
            <w:r w:rsidRPr="00AB7EF6">
              <w:rPr>
                <w:b/>
                <w:sz w:val="24"/>
                <w:szCs w:val="24"/>
              </w:rPr>
              <w:t>□</w:t>
            </w:r>
            <w:r>
              <w:rPr>
                <w:b/>
              </w:rPr>
              <w:t xml:space="preserve">     </w:t>
            </w:r>
            <w:r w:rsidR="00583DA1" w:rsidRPr="00583DA1">
              <w:rPr>
                <w:b/>
              </w:rPr>
              <w:t>Does not meet standards (0-48)</w:t>
            </w:r>
          </w:p>
        </w:tc>
      </w:tr>
      <w:tr w:rsidR="00583DA1" w:rsidTr="00583DA1">
        <w:tc>
          <w:tcPr>
            <w:tcW w:w="13670" w:type="dxa"/>
          </w:tcPr>
          <w:p w:rsidR="00583DA1" w:rsidRPr="00AB7EF6" w:rsidRDefault="00225FF3" w:rsidP="00583DA1">
            <w:pPr>
              <w:pStyle w:val="NoSpacing"/>
              <w:rPr>
                <w:b/>
                <w:sz w:val="24"/>
                <w:szCs w:val="24"/>
              </w:rPr>
            </w:pPr>
            <w:r w:rsidRPr="00AB7EF6">
              <w:rPr>
                <w:b/>
                <w:sz w:val="24"/>
                <w:szCs w:val="24"/>
              </w:rPr>
              <w:t>□</w:t>
            </w:r>
            <w:r w:rsidR="00583DA1" w:rsidRPr="00AB7EF6">
              <w:rPr>
                <w:b/>
                <w:sz w:val="24"/>
                <w:szCs w:val="24"/>
              </w:rPr>
              <w:t xml:space="preserve"> </w:t>
            </w:r>
            <w:r w:rsidRPr="00AB7EF6">
              <w:rPr>
                <w:b/>
                <w:sz w:val="24"/>
                <w:szCs w:val="24"/>
              </w:rPr>
              <w:t xml:space="preserve">    </w:t>
            </w:r>
            <w:r w:rsidR="00583DA1" w:rsidRPr="00AB7EF6">
              <w:rPr>
                <w:b/>
              </w:rPr>
              <w:t>Meets standards (49-94</w:t>
            </w:r>
          </w:p>
        </w:tc>
      </w:tr>
      <w:tr w:rsidR="00583DA1" w:rsidTr="00583DA1">
        <w:tc>
          <w:tcPr>
            <w:tcW w:w="13670" w:type="dxa"/>
          </w:tcPr>
          <w:p w:rsidR="00583DA1" w:rsidRPr="00AB7EF6" w:rsidRDefault="00225FF3" w:rsidP="00583DA1">
            <w:pPr>
              <w:pStyle w:val="NoSpacing"/>
              <w:rPr>
                <w:b/>
                <w:sz w:val="24"/>
                <w:szCs w:val="24"/>
              </w:rPr>
            </w:pPr>
            <w:r w:rsidRPr="00AB7EF6">
              <w:rPr>
                <w:b/>
                <w:sz w:val="24"/>
                <w:szCs w:val="24"/>
              </w:rPr>
              <w:t xml:space="preserve">□     </w:t>
            </w:r>
            <w:r w:rsidR="00583DA1" w:rsidRPr="00AB7EF6">
              <w:rPr>
                <w:b/>
              </w:rPr>
              <w:t>Exceeds standards (95-120</w:t>
            </w:r>
            <w:r w:rsidR="008F2F2E">
              <w:rPr>
                <w:b/>
              </w:rPr>
              <w:t>)</w:t>
            </w:r>
          </w:p>
        </w:tc>
      </w:tr>
    </w:tbl>
    <w:p w:rsidR="00583DA1" w:rsidRDefault="00583DA1" w:rsidP="00583D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  <w:gridCol w:w="810"/>
        <w:gridCol w:w="720"/>
        <w:gridCol w:w="810"/>
        <w:gridCol w:w="810"/>
        <w:gridCol w:w="895"/>
      </w:tblGrid>
      <w:tr w:rsidR="00DF1218" w:rsidTr="00DF1218">
        <w:tc>
          <w:tcPr>
            <w:tcW w:w="9625" w:type="dxa"/>
            <w:shd w:val="clear" w:color="auto" w:fill="F7CAAC" w:themeFill="accent2" w:themeFillTint="66"/>
          </w:tcPr>
          <w:p w:rsidR="00DF1218" w:rsidRPr="002920E5" w:rsidRDefault="00DF1218" w:rsidP="0068330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LEADERSHIP</w:t>
            </w:r>
          </w:p>
        </w:tc>
        <w:tc>
          <w:tcPr>
            <w:tcW w:w="810" w:type="dxa"/>
          </w:tcPr>
          <w:p w:rsidR="00DF1218" w:rsidRDefault="00DF1218" w:rsidP="002920E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DF1218" w:rsidRDefault="00DF1218" w:rsidP="002920E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10" w:type="dxa"/>
          </w:tcPr>
          <w:p w:rsidR="00DF1218" w:rsidRDefault="00DF1218" w:rsidP="002920E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2920E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2920E5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62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Exhibits knowledge in area of responsibility</w:t>
            </w: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72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583DA1">
            <w:pPr>
              <w:pStyle w:val="NoSpacing"/>
            </w:pPr>
          </w:p>
        </w:tc>
      </w:tr>
      <w:tr w:rsidR="00DF1218" w:rsidTr="00DF1218">
        <w:tc>
          <w:tcPr>
            <w:tcW w:w="962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Demonstrates skill in working with individuals and groups</w:t>
            </w: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72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583DA1">
            <w:pPr>
              <w:pStyle w:val="NoSpacing"/>
            </w:pPr>
          </w:p>
        </w:tc>
      </w:tr>
      <w:tr w:rsidR="00DF1218" w:rsidTr="00DF1218">
        <w:tc>
          <w:tcPr>
            <w:tcW w:w="9625" w:type="dxa"/>
          </w:tcPr>
          <w:p w:rsidR="00DF1218" w:rsidRPr="00B46C20" w:rsidRDefault="00DF1218" w:rsidP="00B46C2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Allocates responsibilities and duties by basing assignments on the skills and capabilities of        staff members</w:t>
            </w: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72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583DA1">
            <w:pPr>
              <w:pStyle w:val="NoSpacing"/>
            </w:pPr>
          </w:p>
        </w:tc>
      </w:tr>
      <w:tr w:rsidR="00DF1218" w:rsidTr="00DF1218">
        <w:tc>
          <w:tcPr>
            <w:tcW w:w="962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Prepares and executes short and long range plans</w:t>
            </w: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72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583DA1">
            <w:pPr>
              <w:pStyle w:val="NoSpacing"/>
            </w:pPr>
          </w:p>
        </w:tc>
      </w:tr>
      <w:tr w:rsidR="00DF1218" w:rsidTr="00DF1218">
        <w:tc>
          <w:tcPr>
            <w:tcW w:w="962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 xml:space="preserve"> Makes decisions which are practical</w:t>
            </w: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72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583DA1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583DA1">
            <w:pPr>
              <w:pStyle w:val="NoSpacing"/>
            </w:pPr>
          </w:p>
        </w:tc>
      </w:tr>
      <w:tr w:rsidR="002920E5" w:rsidTr="007A682D">
        <w:tc>
          <w:tcPr>
            <w:tcW w:w="13670" w:type="dxa"/>
            <w:gridSpan w:val="6"/>
          </w:tcPr>
          <w:p w:rsidR="002920E5" w:rsidRPr="00683308" w:rsidRDefault="002920E5" w:rsidP="00583DA1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2920E5" w:rsidRDefault="002920E5" w:rsidP="00583DA1">
            <w:pPr>
              <w:pStyle w:val="NoSpacing"/>
            </w:pPr>
          </w:p>
        </w:tc>
      </w:tr>
    </w:tbl>
    <w:p w:rsidR="00AE340B" w:rsidRDefault="00AE340B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E340B" w:rsidRDefault="00AE340B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6C20" w:rsidRDefault="00B46C20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46C20" w:rsidRDefault="00B46C20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920E5" w:rsidRDefault="002920E5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333E7" w:rsidRDefault="003333E7" w:rsidP="003333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810"/>
        <w:gridCol w:w="744"/>
        <w:gridCol w:w="876"/>
        <w:gridCol w:w="810"/>
        <w:gridCol w:w="895"/>
      </w:tblGrid>
      <w:tr w:rsidR="00DF1218" w:rsidTr="00DF1218">
        <w:tc>
          <w:tcPr>
            <w:tcW w:w="9535" w:type="dxa"/>
            <w:shd w:val="clear" w:color="auto" w:fill="F7CAAC" w:themeFill="accent2" w:themeFillTint="66"/>
          </w:tcPr>
          <w:p w:rsidR="00DF1218" w:rsidRPr="002920E5" w:rsidRDefault="00DF1218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IMPROVEMENT PROGRESS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 Establishes procedures for implementing Board Policies and Administrative Regulations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 Reviews procedures regularly to avoid overlapping of responsibility or duplication of effort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B46C2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 xml:space="preserve"> Keeps the Executive Director, or appropriate supervisor, informed on issues, needs and current status in areas of responsibility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Default="00DF1218" w:rsidP="00B46C2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Encourages participation of appropriate staff members in studying and developing curriculum improvement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Default="00DF1218" w:rsidP="00B46C20">
            <w:pPr>
              <w:pStyle w:val="NoSpacing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Keeps informed of program developments in one’s area through in-services, classes or meetings of professional organizations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  <w:shd w:val="clear" w:color="auto" w:fill="F7CAAC" w:themeFill="accent2" w:themeFillTint="66"/>
          </w:tcPr>
          <w:p w:rsidR="00DF1218" w:rsidRPr="002920E5" w:rsidRDefault="00DF1218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Maintains effective line-staff relationships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Encourages appropriate flow of communication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Focuses on LEAs needs and requests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Participates in synergistic relationships between and among all departments to facilitate improvement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Provides adequate information concerning RESA policies and available services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Promotes understanding of the total RESA program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  <w:shd w:val="clear" w:color="auto" w:fill="F7CAAC" w:themeFill="accent2" w:themeFillTint="66"/>
          </w:tcPr>
          <w:p w:rsidR="00DF1218" w:rsidRPr="002920E5" w:rsidRDefault="00DF1218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 WORK HABITS AND GROWTH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Maintains professional ethics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Demonstrates unbiased attitude in fulfilling responsibilities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Observes supervisor approved work hours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Respects confidential information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Carries out his/her share of responsibilities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Accepts constructive criticism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Involves others in the decision making process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F968A3">
        <w:tc>
          <w:tcPr>
            <w:tcW w:w="9535" w:type="dxa"/>
          </w:tcPr>
          <w:p w:rsidR="00DF1218" w:rsidRDefault="00DF1218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Performs work according to current RESA program specific policies and procedures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  <w:shd w:val="clear" w:color="auto" w:fill="F7CAAC" w:themeFill="accent2" w:themeFillTint="66"/>
          </w:tcPr>
          <w:p w:rsidR="00DF1218" w:rsidRPr="002920E5" w:rsidRDefault="00DF1218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JOB PERFORMANCE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Understands the role and scope of the job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133FFC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Performs duties and responsibilities as stated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  <w:shd w:val="clear" w:color="auto" w:fill="F7CAAC" w:themeFill="accent2" w:themeFillTint="66"/>
          </w:tcPr>
          <w:p w:rsidR="00DF1218" w:rsidRPr="002920E5" w:rsidRDefault="00DF1218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  <w:jc w:val="center"/>
            </w:pPr>
            <w:r>
              <w:t>5</w:t>
            </w: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1: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AE340B" w:rsidTr="002314BB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2: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AE340B" w:rsidTr="006507B8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3: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AE340B" w:rsidTr="00A961FA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4: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AE340B" w:rsidTr="00F14BBE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5: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AE340B" w:rsidTr="00383B9E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DF1218" w:rsidTr="00DF1218">
        <w:tc>
          <w:tcPr>
            <w:tcW w:w="9535" w:type="dxa"/>
          </w:tcPr>
          <w:p w:rsidR="00DF1218" w:rsidRPr="002920E5" w:rsidRDefault="00DF1218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6:</w:t>
            </w: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744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76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10" w:type="dxa"/>
          </w:tcPr>
          <w:p w:rsidR="00DF1218" w:rsidRDefault="00DF1218" w:rsidP="00DD0CAB">
            <w:pPr>
              <w:pStyle w:val="NoSpacing"/>
            </w:pPr>
          </w:p>
        </w:tc>
        <w:tc>
          <w:tcPr>
            <w:tcW w:w="895" w:type="dxa"/>
          </w:tcPr>
          <w:p w:rsidR="00DF1218" w:rsidRDefault="00DF1218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</w:tbl>
    <w:p w:rsidR="003333E7" w:rsidRDefault="003333E7" w:rsidP="002920E5">
      <w:pPr>
        <w:pStyle w:val="NoSpacing"/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have read the </w:t>
      </w:r>
      <w:r w:rsidR="00AE340B">
        <w:rPr>
          <w:rFonts w:ascii="Times New Roman" w:hAnsi="Times New Roman" w:cs="Times New Roman"/>
          <w:b/>
        </w:rPr>
        <w:t>evaluation</w:t>
      </w:r>
      <w:r>
        <w:rPr>
          <w:rFonts w:ascii="Times New Roman" w:hAnsi="Times New Roman" w:cs="Times New Roman"/>
          <w:b/>
        </w:rPr>
        <w:t xml:space="preserve"> and have discussed it with the evaluator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Employee’s Signature:  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 ________________________________________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Evaluator’s Signature:  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 ________________________________________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Pr="00133FFC" w:rsidRDefault="003333E7" w:rsidP="002920E5">
      <w:pPr>
        <w:pStyle w:val="NoSpacing"/>
        <w:rPr>
          <w:rFonts w:ascii="Times New Roman" w:hAnsi="Times New Roman" w:cs="Times New Roman"/>
          <w:b/>
          <w:u w:val="single"/>
        </w:rPr>
      </w:pPr>
      <w:r w:rsidRPr="00133FFC">
        <w:rPr>
          <w:rFonts w:ascii="Times New Roman" w:hAnsi="Times New Roman" w:cs="Times New Roman"/>
          <w:b/>
          <w:u w:val="single"/>
        </w:rPr>
        <w:t>If I do not agree with the evaluation, I understand that I may include a written statement as an addendum to this document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C21F60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 Any checks in column one (1) shall be identified with remediation procedures and time frame on a PERFORMANCE</w:t>
      </w:r>
      <w:r w:rsidR="00133FFC">
        <w:rPr>
          <w:rFonts w:ascii="Times New Roman" w:hAnsi="Times New Roman" w:cs="Times New Roman"/>
          <w:b/>
        </w:rPr>
        <w:t xml:space="preserve"> IMPROVEMENT REPORT:  Employees shall receive a copy of the completed form.</w:t>
      </w:r>
    </w:p>
    <w:p w:rsidR="00C21F60" w:rsidRDefault="00C21F60" w:rsidP="002920E5">
      <w:pPr>
        <w:pStyle w:val="NoSpacing"/>
        <w:rPr>
          <w:rFonts w:ascii="Times New Roman" w:hAnsi="Times New Roman" w:cs="Times New Roman"/>
          <w:b/>
        </w:rPr>
      </w:pPr>
    </w:p>
    <w:p w:rsidR="00464272" w:rsidRPr="00464272" w:rsidRDefault="00C21F60" w:rsidP="002920E5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evaladminprofessional</w:t>
      </w:r>
    </w:p>
    <w:sectPr w:rsidR="00464272" w:rsidRPr="00464272" w:rsidSect="00D5205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F7" w:rsidRDefault="00A956F7" w:rsidP="0093774B">
      <w:pPr>
        <w:spacing w:after="0" w:line="240" w:lineRule="auto"/>
      </w:pPr>
      <w:r>
        <w:separator/>
      </w:r>
    </w:p>
  </w:endnote>
  <w:endnote w:type="continuationSeparator" w:id="0">
    <w:p w:rsidR="00A956F7" w:rsidRDefault="00A956F7" w:rsidP="0093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F7" w:rsidRDefault="00A956F7" w:rsidP="0093774B">
      <w:pPr>
        <w:spacing w:after="0" w:line="240" w:lineRule="auto"/>
      </w:pPr>
      <w:r>
        <w:separator/>
      </w:r>
    </w:p>
  </w:footnote>
  <w:footnote w:type="continuationSeparator" w:id="0">
    <w:p w:rsidR="00A956F7" w:rsidRDefault="00A956F7" w:rsidP="0093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697"/>
    <w:multiLevelType w:val="hybridMultilevel"/>
    <w:tmpl w:val="784C9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07915"/>
    <w:multiLevelType w:val="hybridMultilevel"/>
    <w:tmpl w:val="FEFA835E"/>
    <w:lvl w:ilvl="0" w:tplc="B134B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F1334"/>
    <w:multiLevelType w:val="hybridMultilevel"/>
    <w:tmpl w:val="4832F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807AE"/>
    <w:multiLevelType w:val="hybridMultilevel"/>
    <w:tmpl w:val="AA48F8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42157"/>
    <w:multiLevelType w:val="hybridMultilevel"/>
    <w:tmpl w:val="ABB0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92212"/>
    <w:multiLevelType w:val="hybridMultilevel"/>
    <w:tmpl w:val="1FF2E6A6"/>
    <w:lvl w:ilvl="0" w:tplc="0B66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A559E"/>
    <w:multiLevelType w:val="hybridMultilevel"/>
    <w:tmpl w:val="2540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04109"/>
    <w:multiLevelType w:val="hybridMultilevel"/>
    <w:tmpl w:val="55E0FE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36F14"/>
    <w:multiLevelType w:val="hybridMultilevel"/>
    <w:tmpl w:val="890630D4"/>
    <w:lvl w:ilvl="0" w:tplc="C8003E62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>
    <w:nsid w:val="640C5D62"/>
    <w:multiLevelType w:val="hybridMultilevel"/>
    <w:tmpl w:val="2E2245AE"/>
    <w:lvl w:ilvl="0" w:tplc="3C98E65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0">
    <w:nsid w:val="6DB80B57"/>
    <w:multiLevelType w:val="hybridMultilevel"/>
    <w:tmpl w:val="AFCCC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34A81"/>
    <w:multiLevelType w:val="hybridMultilevel"/>
    <w:tmpl w:val="AF388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D2F61"/>
    <w:multiLevelType w:val="hybridMultilevel"/>
    <w:tmpl w:val="7212851E"/>
    <w:lvl w:ilvl="0" w:tplc="06AE8D7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6"/>
    <w:rsid w:val="00022394"/>
    <w:rsid w:val="00133FFC"/>
    <w:rsid w:val="00225FF3"/>
    <w:rsid w:val="002920E5"/>
    <w:rsid w:val="003333E7"/>
    <w:rsid w:val="00464272"/>
    <w:rsid w:val="00583DA1"/>
    <w:rsid w:val="00683308"/>
    <w:rsid w:val="00856D24"/>
    <w:rsid w:val="008F2F2E"/>
    <w:rsid w:val="008F5258"/>
    <w:rsid w:val="0093774B"/>
    <w:rsid w:val="00997AFB"/>
    <w:rsid w:val="00A956F7"/>
    <w:rsid w:val="00AB7EF6"/>
    <w:rsid w:val="00AE340B"/>
    <w:rsid w:val="00B46C20"/>
    <w:rsid w:val="00C1766B"/>
    <w:rsid w:val="00C21F60"/>
    <w:rsid w:val="00CC7C0B"/>
    <w:rsid w:val="00D52056"/>
    <w:rsid w:val="00DF1218"/>
    <w:rsid w:val="00E40FF4"/>
    <w:rsid w:val="00E617E4"/>
    <w:rsid w:val="00FB0A07"/>
    <w:rsid w:val="00FC7236"/>
    <w:rsid w:val="00FD09A4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DF54EF-CA61-42F6-875C-36DD251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056"/>
    <w:pPr>
      <w:spacing w:after="0" w:line="240" w:lineRule="auto"/>
    </w:pPr>
  </w:style>
  <w:style w:type="table" w:styleId="TableGrid">
    <w:name w:val="Table Grid"/>
    <w:basedOn w:val="TableNormal"/>
    <w:uiPriority w:val="39"/>
    <w:rsid w:val="00D5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74B"/>
  </w:style>
  <w:style w:type="paragraph" w:styleId="Footer">
    <w:name w:val="footer"/>
    <w:basedOn w:val="Normal"/>
    <w:link w:val="FooterChar"/>
    <w:uiPriority w:val="99"/>
    <w:unhideWhenUsed/>
    <w:rsid w:val="0093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A634B-E442-483E-B246-7138971D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3</cp:revision>
  <cp:lastPrinted>2015-02-05T19:54:00Z</cp:lastPrinted>
  <dcterms:created xsi:type="dcterms:W3CDTF">2015-02-26T19:33:00Z</dcterms:created>
  <dcterms:modified xsi:type="dcterms:W3CDTF">2015-03-11T15:50:00Z</dcterms:modified>
</cp:coreProperties>
</file>