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49" w:rsidRDefault="006F6949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ORDER OF BUSINESS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OF THE</w:t>
      </w:r>
    </w:p>
    <w:p w:rsidR="00747672" w:rsidRDefault="00747672" w:rsidP="00747672">
      <w:pPr>
        <w:tabs>
          <w:tab w:val="center" w:pos="5040"/>
        </w:tabs>
        <w:jc w:val="center"/>
      </w:pPr>
      <w:r>
        <w:rPr>
          <w:b/>
          <w:bCs/>
        </w:rPr>
        <w:t>RESA-6 REGIONAL COUNCIL</w:t>
      </w:r>
    </w:p>
    <w:p w:rsidR="00747672" w:rsidRDefault="00747672" w:rsidP="00747672">
      <w:pPr>
        <w:jc w:val="center"/>
      </w:pPr>
    </w:p>
    <w:p w:rsidR="00A52B5B" w:rsidRPr="00610DFD" w:rsidRDefault="00D172E7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Wheeling Jesuit University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  <w:r w:rsidRPr="00610DFD">
        <w:rPr>
          <w:b/>
          <w:bCs/>
        </w:rPr>
        <w:t>Wheeling, WV 26003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</w:p>
    <w:p w:rsidR="00A52B5B" w:rsidRPr="00610DFD" w:rsidRDefault="00D172E7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Tuesday</w:t>
      </w:r>
      <w:r w:rsidR="00202784">
        <w:rPr>
          <w:b/>
          <w:bCs/>
        </w:rPr>
        <w:t xml:space="preserve">, </w:t>
      </w:r>
      <w:r>
        <w:rPr>
          <w:b/>
          <w:bCs/>
        </w:rPr>
        <w:t>June 9</w:t>
      </w:r>
      <w:r w:rsidR="00397D54">
        <w:rPr>
          <w:b/>
          <w:bCs/>
        </w:rPr>
        <w:t>, 2015</w:t>
      </w:r>
    </w:p>
    <w:p w:rsidR="00A52B5B" w:rsidRDefault="00C157B7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9:00 a</w:t>
      </w:r>
      <w:r w:rsidR="00A52B5B">
        <w:rPr>
          <w:b/>
          <w:bCs/>
        </w:rPr>
        <w:t>.</w:t>
      </w:r>
      <w:r w:rsidR="00A52B5B" w:rsidRPr="00610DFD">
        <w:rPr>
          <w:b/>
          <w:bCs/>
        </w:rPr>
        <w:t>m.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</w:p>
    <w:p w:rsidR="00DC0044" w:rsidRDefault="00DC0044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MINUTES</w:t>
      </w:r>
    </w:p>
    <w:p w:rsidR="00747672" w:rsidRDefault="00747672" w:rsidP="00747672">
      <w:pPr>
        <w:rPr>
          <w:b/>
          <w:bCs/>
        </w:rPr>
      </w:pPr>
    </w:p>
    <w:p w:rsidR="00747672" w:rsidRDefault="00747672" w:rsidP="00747672">
      <w:pPr>
        <w:ind w:left="2880" w:hanging="2880"/>
        <w:rPr>
          <w:b/>
        </w:rPr>
      </w:pPr>
      <w:r w:rsidRPr="00D84E36">
        <w:rPr>
          <w:b/>
        </w:rPr>
        <w:t>MEMBERS PRESENT:</w:t>
      </w:r>
      <w:r w:rsidRPr="00D84E36">
        <w:rPr>
          <w:b/>
        </w:rPr>
        <w:tab/>
      </w:r>
      <w:r w:rsidR="00803BAB">
        <w:rPr>
          <w:b/>
        </w:rPr>
        <w:t xml:space="preserve">Shelby Haines, </w:t>
      </w:r>
      <w:r w:rsidR="00C157B7">
        <w:rPr>
          <w:b/>
        </w:rPr>
        <w:t xml:space="preserve">Michael Hince, </w:t>
      </w:r>
      <w:r w:rsidR="00803BAB">
        <w:rPr>
          <w:b/>
        </w:rPr>
        <w:t xml:space="preserve">Gary Kestner, </w:t>
      </w:r>
      <w:r w:rsidR="004F4407">
        <w:rPr>
          <w:b/>
        </w:rPr>
        <w:t>Kathy Kidder Wilkerson</w:t>
      </w:r>
      <w:r w:rsidR="00854E34">
        <w:rPr>
          <w:b/>
        </w:rPr>
        <w:t xml:space="preserve">, </w:t>
      </w:r>
      <w:r w:rsidR="00202784">
        <w:rPr>
          <w:b/>
        </w:rPr>
        <w:t xml:space="preserve">Linda Kirk, </w:t>
      </w:r>
      <w:r w:rsidR="00C157B7">
        <w:rPr>
          <w:b/>
        </w:rPr>
        <w:t xml:space="preserve">Beth Phillips, </w:t>
      </w:r>
      <w:r w:rsidR="001A33FC">
        <w:rPr>
          <w:b/>
        </w:rPr>
        <w:t xml:space="preserve">David Smith, </w:t>
      </w:r>
      <w:r w:rsidR="004B2007">
        <w:rPr>
          <w:b/>
        </w:rPr>
        <w:t>Suzan Smith</w:t>
      </w:r>
      <w:r w:rsidR="004F4407">
        <w:rPr>
          <w:b/>
        </w:rPr>
        <w:t xml:space="preserve">, </w:t>
      </w:r>
      <w:r w:rsidR="00803BAB">
        <w:rPr>
          <w:b/>
        </w:rPr>
        <w:t>Dianna Vargo</w:t>
      </w:r>
    </w:p>
    <w:p w:rsidR="00747672" w:rsidRDefault="00747672" w:rsidP="00747672">
      <w:pPr>
        <w:ind w:left="2880" w:hanging="2880"/>
        <w:rPr>
          <w:b/>
        </w:rPr>
      </w:pPr>
      <w:r>
        <w:rPr>
          <w:b/>
        </w:rPr>
        <w:tab/>
      </w:r>
    </w:p>
    <w:p w:rsidR="00D50883" w:rsidRDefault="00747672" w:rsidP="00747672">
      <w:pPr>
        <w:ind w:left="2880" w:hanging="2880"/>
        <w:rPr>
          <w:b/>
        </w:rPr>
      </w:pPr>
      <w:r>
        <w:rPr>
          <w:b/>
        </w:rPr>
        <w:t>OTHERS PRESENT:</w:t>
      </w:r>
      <w:r>
        <w:rPr>
          <w:b/>
        </w:rPr>
        <w:tab/>
        <w:t xml:space="preserve">Nick Zervos, </w:t>
      </w:r>
      <w:r w:rsidR="001A33FC">
        <w:rPr>
          <w:b/>
        </w:rPr>
        <w:t>Michelle Chappell, Dr. James Wilson</w:t>
      </w:r>
      <w:r w:rsidR="00D50883">
        <w:rPr>
          <w:b/>
        </w:rPr>
        <w:t xml:space="preserve">, </w:t>
      </w:r>
    </w:p>
    <w:p w:rsidR="00741ED9" w:rsidRDefault="00D50883" w:rsidP="00D50883">
      <w:pPr>
        <w:ind w:left="2880"/>
        <w:rPr>
          <w:b/>
        </w:rPr>
      </w:pPr>
      <w:r>
        <w:rPr>
          <w:b/>
        </w:rPr>
        <w:t>Kim McConnaughy</w:t>
      </w:r>
    </w:p>
    <w:p w:rsidR="00931C39" w:rsidRDefault="00931C39" w:rsidP="00747672">
      <w:pPr>
        <w:ind w:left="2880" w:hanging="2880"/>
        <w:rPr>
          <w:b/>
        </w:rPr>
      </w:pPr>
    </w:p>
    <w:p w:rsidR="00A50AF7" w:rsidRDefault="00747672" w:rsidP="00952DFE">
      <w:pPr>
        <w:rPr>
          <w:b/>
        </w:rPr>
      </w:pPr>
      <w:r>
        <w:rPr>
          <w:b/>
        </w:rPr>
        <w:t>CALL TO ORDER:</w:t>
      </w:r>
      <w:r>
        <w:rPr>
          <w:b/>
        </w:rPr>
        <w:tab/>
      </w:r>
      <w:r w:rsidR="004B2007">
        <w:rPr>
          <w:b/>
        </w:rPr>
        <w:tab/>
      </w:r>
      <w:r>
        <w:rPr>
          <w:b/>
        </w:rPr>
        <w:t>The meeting was</w:t>
      </w:r>
      <w:r w:rsidR="001175C8">
        <w:rPr>
          <w:b/>
        </w:rPr>
        <w:t xml:space="preserve"> called to order at </w:t>
      </w:r>
      <w:r w:rsidR="009B65EC">
        <w:rPr>
          <w:b/>
        </w:rPr>
        <w:t>9:00 a</w:t>
      </w:r>
      <w:r w:rsidR="001175C8">
        <w:rPr>
          <w:b/>
        </w:rPr>
        <w:t>.m</w:t>
      </w:r>
      <w:r w:rsidR="00854E34">
        <w:rPr>
          <w:b/>
        </w:rPr>
        <w:t>.</w:t>
      </w:r>
      <w:r w:rsidR="00C252BF">
        <w:rPr>
          <w:b/>
        </w:rPr>
        <w:t xml:space="preserve"> by </w:t>
      </w:r>
      <w:r w:rsidR="00FD13BD">
        <w:rPr>
          <w:b/>
        </w:rPr>
        <w:t>Ms. Smith</w:t>
      </w:r>
      <w:r w:rsidR="001175C8">
        <w:rPr>
          <w:b/>
        </w:rPr>
        <w:t>.</w:t>
      </w:r>
      <w:r w:rsidR="00FD13BD">
        <w:rPr>
          <w:b/>
        </w:rPr>
        <w:t xml:space="preserve"> </w:t>
      </w:r>
      <w:r w:rsidR="002A3B7E">
        <w:rPr>
          <w:b/>
        </w:rPr>
        <w:t xml:space="preserve"> Ms.</w:t>
      </w:r>
      <w:r w:rsidR="007B666A">
        <w:rPr>
          <w:b/>
        </w:rPr>
        <w:t xml:space="preserve"> Smi</w:t>
      </w:r>
      <w:r w:rsidR="002A3B7E">
        <w:rPr>
          <w:b/>
        </w:rPr>
        <w:t>th recognized State Board Member Dr. James Wilson for attending the meeting and also recognized Michelle Chappell, Board Member representing Han</w:t>
      </w:r>
      <w:r w:rsidR="007B666A">
        <w:rPr>
          <w:b/>
        </w:rPr>
        <w:t>cock</w:t>
      </w:r>
      <w:r w:rsidR="002A3B7E">
        <w:rPr>
          <w:b/>
        </w:rPr>
        <w:t xml:space="preserve"> County Schools.</w:t>
      </w:r>
      <w:r w:rsidR="00FD13BD">
        <w:rPr>
          <w:b/>
        </w:rPr>
        <w:t xml:space="preserve"> </w:t>
      </w:r>
    </w:p>
    <w:p w:rsidR="00803BAB" w:rsidRDefault="00803BAB" w:rsidP="00952DFE">
      <w:pPr>
        <w:rPr>
          <w:b/>
        </w:rPr>
      </w:pPr>
    </w:p>
    <w:p w:rsidR="00C80B2A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>APPROVAL OF MINUTES:</w:t>
      </w:r>
      <w:r w:rsidR="004E761B">
        <w:rPr>
          <w:b/>
          <w:bCs/>
        </w:rPr>
        <w:t xml:space="preserve">  </w:t>
      </w:r>
      <w:r>
        <w:rPr>
          <w:b/>
          <w:bCs/>
        </w:rPr>
        <w:tab/>
      </w:r>
      <w:r w:rsidRPr="000F019E">
        <w:rPr>
          <w:b/>
        </w:rPr>
        <w:t xml:space="preserve">On a motion by </w:t>
      </w:r>
      <w:r w:rsidR="001A33FC">
        <w:rPr>
          <w:b/>
        </w:rPr>
        <w:t>Mr. Kestner</w:t>
      </w:r>
      <w:r w:rsidRPr="000F019E">
        <w:rPr>
          <w:b/>
        </w:rPr>
        <w:t xml:space="preserve">, with a second by </w:t>
      </w:r>
    </w:p>
    <w:p w:rsidR="00C157B7" w:rsidRDefault="001A33FC" w:rsidP="00747672">
      <w:pPr>
        <w:widowControl w:val="0"/>
        <w:tabs>
          <w:tab w:val="left" w:pos="-1440"/>
        </w:tabs>
        <w:autoSpaceDE w:val="0"/>
        <w:autoSpaceDN w:val="0"/>
        <w:adjustRightInd w:val="0"/>
      </w:pPr>
      <w:r>
        <w:rPr>
          <w:b/>
        </w:rPr>
        <w:t>Mr. Hince</w:t>
      </w:r>
      <w:r w:rsidR="00747672" w:rsidRPr="000F019E">
        <w:rPr>
          <w:b/>
        </w:rPr>
        <w:t>, the Bo</w:t>
      </w:r>
      <w:r w:rsidR="00397D54">
        <w:rPr>
          <w:b/>
        </w:rPr>
        <w:t xml:space="preserve">ard approved the minutes of the </w:t>
      </w:r>
      <w:r w:rsidR="00811FFF">
        <w:rPr>
          <w:b/>
        </w:rPr>
        <w:t>May 14</w:t>
      </w:r>
      <w:r w:rsidR="00931C39">
        <w:rPr>
          <w:b/>
        </w:rPr>
        <w:t>, 2015</w:t>
      </w:r>
      <w:r w:rsidR="00747672" w:rsidRPr="000F019E">
        <w:rPr>
          <w:b/>
        </w:rPr>
        <w:t xml:space="preserve"> </w:t>
      </w:r>
      <w:r w:rsidR="004B0695">
        <w:rPr>
          <w:b/>
        </w:rPr>
        <w:t>meeting</w:t>
      </w:r>
      <w:r w:rsidR="00747672" w:rsidRPr="00DC209D">
        <w:t>.</w:t>
      </w:r>
      <w:r w:rsidR="00F94E62">
        <w:t xml:space="preserve">  </w:t>
      </w:r>
    </w:p>
    <w:p w:rsidR="00C157B7" w:rsidRDefault="00C157B7" w:rsidP="00747672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="00803BAB" w:rsidRPr="009B65EC" w:rsidRDefault="00747672" w:rsidP="00803BA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>NEW BUSINESS</w:t>
      </w:r>
      <w:r w:rsidR="00F62BCC">
        <w:rPr>
          <w:b/>
          <w:bCs/>
        </w:rPr>
        <w:t>:</w:t>
      </w:r>
      <w:r w:rsidR="007E6DF4">
        <w:rPr>
          <w:b/>
          <w:bCs/>
        </w:rPr>
        <w:tab/>
      </w:r>
    </w:p>
    <w:p w:rsidR="00CD1F05" w:rsidRDefault="00CD1F05" w:rsidP="006A54A2">
      <w:pPr>
        <w:pStyle w:val="ListParagraph"/>
        <w:rPr>
          <w:b/>
          <w:bCs/>
        </w:rPr>
      </w:pPr>
    </w:p>
    <w:p w:rsidR="006A54A2" w:rsidRDefault="006A54A2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7E6DF4">
        <w:rPr>
          <w:b/>
          <w:bCs/>
          <w:u w:val="single"/>
        </w:rPr>
        <w:t>Medicaid Report</w:t>
      </w:r>
      <w:r>
        <w:rPr>
          <w:b/>
          <w:bCs/>
        </w:rPr>
        <w:t xml:space="preserve"> (Attachment </w:t>
      </w:r>
      <w:r w:rsidR="00803BAB">
        <w:rPr>
          <w:b/>
          <w:bCs/>
        </w:rPr>
        <w:t>A</w:t>
      </w:r>
      <w:r>
        <w:rPr>
          <w:b/>
          <w:bCs/>
        </w:rPr>
        <w:t xml:space="preserve">) - </w:t>
      </w:r>
      <w:r w:rsidRPr="002D403D">
        <w:rPr>
          <w:b/>
          <w:bCs/>
        </w:rPr>
        <w:t xml:space="preserve">On a motion by </w:t>
      </w:r>
      <w:r w:rsidR="00803BAB">
        <w:rPr>
          <w:b/>
          <w:bCs/>
        </w:rPr>
        <w:t>Ms. Kidder</w:t>
      </w:r>
      <w:r>
        <w:rPr>
          <w:b/>
          <w:bCs/>
        </w:rPr>
        <w:t xml:space="preserve">, </w:t>
      </w:r>
      <w:r w:rsidRPr="002D403D">
        <w:rPr>
          <w:b/>
          <w:bCs/>
        </w:rPr>
        <w:t>with a second by</w:t>
      </w:r>
      <w:r>
        <w:rPr>
          <w:b/>
          <w:bCs/>
        </w:rPr>
        <w:t xml:space="preserve"> </w:t>
      </w:r>
    </w:p>
    <w:p w:rsidR="006A54A2" w:rsidRDefault="006A54A2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Mr. </w:t>
      </w:r>
      <w:r w:rsidR="00803BAB">
        <w:rPr>
          <w:b/>
          <w:bCs/>
        </w:rPr>
        <w:t>Kestner</w:t>
      </w:r>
      <w:r w:rsidRPr="002D403D">
        <w:rPr>
          <w:b/>
          <w:bCs/>
        </w:rPr>
        <w:t xml:space="preserve">, the Board approved the </w:t>
      </w:r>
      <w:r w:rsidR="001A33FC">
        <w:rPr>
          <w:b/>
          <w:bCs/>
        </w:rPr>
        <w:t>June</w:t>
      </w:r>
      <w:r>
        <w:rPr>
          <w:b/>
          <w:bCs/>
        </w:rPr>
        <w:t xml:space="preserve"> 1, 2015 Medicaid Report prepared by </w:t>
      </w:r>
    </w:p>
    <w:p w:rsidR="006A54A2" w:rsidRDefault="006A54A2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Ms. Wojcik in the aggregate amount of $</w:t>
      </w:r>
      <w:r w:rsidR="006C764E">
        <w:rPr>
          <w:b/>
          <w:bCs/>
        </w:rPr>
        <w:t>3,953,434.75</w:t>
      </w:r>
      <w:r w:rsidR="000E66EC">
        <w:rPr>
          <w:b/>
          <w:bCs/>
        </w:rPr>
        <w:t>.</w:t>
      </w:r>
    </w:p>
    <w:p w:rsidR="006A54A2" w:rsidRDefault="006A54A2" w:rsidP="006A54A2">
      <w:pPr>
        <w:pStyle w:val="ListParagraph"/>
        <w:rPr>
          <w:b/>
          <w:bCs/>
        </w:rPr>
      </w:pP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Energy Management – Lloyd Earnest – Marshall County</w:t>
      </w:r>
      <w:r>
        <w:rPr>
          <w:b/>
          <w:bCs/>
        </w:rPr>
        <w:t xml:space="preserve"> (Attachment B) – On a motion by Ms. Kirk, with a second by Mr. Kes</w:t>
      </w:r>
      <w:r w:rsidR="007B666A">
        <w:rPr>
          <w:b/>
          <w:bCs/>
        </w:rPr>
        <w:t>t</w:t>
      </w:r>
      <w:r>
        <w:rPr>
          <w:b/>
          <w:bCs/>
        </w:rPr>
        <w:t xml:space="preserve">ner, the Energy Management Contract </w:t>
      </w:r>
      <w:r w:rsidR="002A3B7E">
        <w:rPr>
          <w:b/>
          <w:bCs/>
        </w:rPr>
        <w:t xml:space="preserve">as outlined in Attachment B </w:t>
      </w:r>
      <w:r>
        <w:rPr>
          <w:b/>
          <w:bCs/>
        </w:rPr>
        <w:t>for Lloyd Earnest, Marshall County was approved.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Draft – 2015 – 2016 Regional Council Board Meetings</w:t>
      </w:r>
      <w:r>
        <w:rPr>
          <w:b/>
          <w:bCs/>
        </w:rPr>
        <w:t xml:space="preserve"> (Attachment C) – On a motion by Ms. Kidder, with a second by Mr. Hince, the 2015 – 2016 draft copy of the Regional Council Board Meetings was approved.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5- County Calendar</w:t>
      </w:r>
      <w:r>
        <w:rPr>
          <w:b/>
          <w:bCs/>
        </w:rPr>
        <w:t xml:space="preserve"> (Handout) </w:t>
      </w:r>
      <w:r w:rsidR="00BC59B9">
        <w:rPr>
          <w:b/>
          <w:bCs/>
        </w:rPr>
        <w:t>–</w:t>
      </w:r>
      <w:r w:rsidR="002A3B7E">
        <w:rPr>
          <w:b/>
          <w:bCs/>
        </w:rPr>
        <w:t xml:space="preserve"> Mr. Zervos acknowledge</w:t>
      </w:r>
      <w:r w:rsidR="00917C5F">
        <w:rPr>
          <w:b/>
          <w:bCs/>
        </w:rPr>
        <w:t>d</w:t>
      </w:r>
      <w:r w:rsidR="002A3B7E">
        <w:rPr>
          <w:b/>
          <w:bCs/>
        </w:rPr>
        <w:t xml:space="preserve"> Candace O’Shea for drafting the 5-county calendar with the assistance of local school districts.  It’s a valuable tool that schools and school districts can utilize in collaborating programs, services and staff development.</w:t>
      </w:r>
    </w:p>
    <w:p w:rsidR="00D50883" w:rsidRDefault="00D50883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  <w:r w:rsidRPr="00BC59B9">
        <w:rPr>
          <w:b/>
          <w:bCs/>
          <w:u w:val="single"/>
        </w:rPr>
        <w:t>Lease – Benwood Housing Authority Approval (SPOKES) for 2015 – 2016</w:t>
      </w:r>
      <w:r>
        <w:rPr>
          <w:b/>
          <w:bCs/>
        </w:rPr>
        <w:t xml:space="preserve"> (Attachment D) – On a motion by Ms. Phillips, with a second by Mr. Kestner, the Lease for the Benwood Housing Authority</w:t>
      </w:r>
      <w:r w:rsidR="002A3B7E">
        <w:rPr>
          <w:b/>
          <w:bCs/>
        </w:rPr>
        <w:t xml:space="preserve"> (SPOKES), </w:t>
      </w:r>
      <w:r>
        <w:rPr>
          <w:b/>
          <w:bCs/>
        </w:rPr>
        <w:t>for 2015 – 2016</w:t>
      </w:r>
      <w:r w:rsidR="002A3B7E">
        <w:rPr>
          <w:b/>
          <w:bCs/>
        </w:rPr>
        <w:t>,</w:t>
      </w:r>
      <w:r>
        <w:rPr>
          <w:b/>
          <w:bCs/>
        </w:rPr>
        <w:t xml:space="preserve"> </w:t>
      </w:r>
      <w:r w:rsidR="002A3B7E">
        <w:rPr>
          <w:b/>
          <w:bCs/>
        </w:rPr>
        <w:t>as described in attachment D</w:t>
      </w:r>
      <w:r w:rsidR="00A95DDD">
        <w:rPr>
          <w:b/>
          <w:bCs/>
        </w:rPr>
        <w:t>,</w:t>
      </w:r>
      <w:r w:rsidR="002A3B7E">
        <w:rPr>
          <w:b/>
          <w:bCs/>
        </w:rPr>
        <w:t xml:space="preserve"> </w:t>
      </w:r>
      <w:r>
        <w:rPr>
          <w:b/>
          <w:bCs/>
        </w:rPr>
        <w:t>was approved.</w:t>
      </w:r>
    </w:p>
    <w:p w:rsidR="006C764E" w:rsidRDefault="006C764E" w:rsidP="006C764E">
      <w:pPr>
        <w:pStyle w:val="ListParagraph"/>
        <w:rPr>
          <w:b/>
          <w:bCs/>
        </w:rPr>
      </w:pPr>
    </w:p>
    <w:p w:rsidR="006C764E" w:rsidRPr="00BC59B9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Toni Shute – New Brooke County Superintende</w:t>
      </w:r>
      <w:r w:rsidR="00BC59B9">
        <w:rPr>
          <w:b/>
          <w:bCs/>
          <w:u w:val="single"/>
        </w:rPr>
        <w:t>nt – 2015-</w:t>
      </w:r>
      <w:r w:rsidRPr="00BC59B9">
        <w:rPr>
          <w:b/>
          <w:bCs/>
          <w:u w:val="single"/>
        </w:rPr>
        <w:t>2016 School Year</w:t>
      </w:r>
    </w:p>
    <w:p w:rsidR="006C764E" w:rsidRPr="00BC59B9" w:rsidRDefault="00BC59B9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 xml:space="preserve">Leatha Williams – New Wetzel County Superintendent – 2015-2016 School </w:t>
      </w:r>
      <w:r>
        <w:rPr>
          <w:b/>
          <w:bCs/>
          <w:u w:val="single"/>
        </w:rPr>
        <w:t>Y</w:t>
      </w:r>
      <w:r w:rsidRPr="00BC59B9">
        <w:rPr>
          <w:b/>
          <w:bCs/>
          <w:u w:val="single"/>
        </w:rPr>
        <w:t>ear</w:t>
      </w:r>
    </w:p>
    <w:p w:rsidR="00BC59B9" w:rsidRDefault="002A3B7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Toni Shute and Leatha Williams were acknowledged as the new Superintendents for Brooke and Wetzel County Schools</w:t>
      </w:r>
      <w:r w:rsidR="007B666A">
        <w:rPr>
          <w:b/>
          <w:bCs/>
        </w:rPr>
        <w:t>.</w:t>
      </w:r>
    </w:p>
    <w:p w:rsidR="002A3B7E" w:rsidRDefault="002A3B7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C764E" w:rsidRPr="00BC59B9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West Virginia Department of Education Agenda</w:t>
      </w:r>
      <w:r w:rsidR="00BC59B9">
        <w:rPr>
          <w:b/>
          <w:bCs/>
        </w:rPr>
        <w:t xml:space="preserve"> – The Board was provided with a copy of the June 10, 2015 agenda for the West Virginia Department of Education.</w:t>
      </w:r>
      <w:r w:rsidR="002A3B7E">
        <w:rPr>
          <w:b/>
          <w:bCs/>
        </w:rPr>
        <w:t xml:space="preserve">  Dr. Wilson </w:t>
      </w:r>
      <w:r w:rsidR="00812A7F">
        <w:rPr>
          <w:b/>
          <w:bCs/>
        </w:rPr>
        <w:t>indicated</w:t>
      </w:r>
      <w:r w:rsidR="002A3B7E">
        <w:rPr>
          <w:b/>
          <w:bCs/>
        </w:rPr>
        <w:t xml:space="preserve"> that it was </w:t>
      </w:r>
      <w:r w:rsidR="00812A7F">
        <w:rPr>
          <w:b/>
          <w:bCs/>
        </w:rPr>
        <w:t>a</w:t>
      </w:r>
      <w:r w:rsidR="002A3B7E">
        <w:rPr>
          <w:b/>
          <w:bCs/>
        </w:rPr>
        <w:t xml:space="preserve"> routine agenda.</w:t>
      </w:r>
    </w:p>
    <w:p w:rsidR="006C764E" w:rsidRDefault="006C764E" w:rsidP="006C764E">
      <w:pPr>
        <w:pStyle w:val="ListParagraph"/>
        <w:rPr>
          <w:b/>
          <w:bCs/>
        </w:rPr>
      </w:pPr>
    </w:p>
    <w:p w:rsidR="006C764E" w:rsidRPr="002A3B7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Honor Co-Chairs – Linda Kirk and Sue Smith</w:t>
      </w:r>
      <w:r w:rsidR="002A3B7E">
        <w:rPr>
          <w:b/>
          <w:bCs/>
          <w:u w:val="single"/>
        </w:rPr>
        <w:t xml:space="preserve"> – </w:t>
      </w:r>
      <w:r w:rsidR="002A3B7E" w:rsidRPr="002A3B7E">
        <w:rPr>
          <w:b/>
          <w:bCs/>
        </w:rPr>
        <w:t xml:space="preserve">Mr. Zervos honored both </w:t>
      </w:r>
      <w:r w:rsidR="00812A7F">
        <w:rPr>
          <w:b/>
          <w:bCs/>
        </w:rPr>
        <w:t>Ms. Kirk</w:t>
      </w:r>
      <w:r w:rsidR="002A3B7E" w:rsidRPr="002A3B7E">
        <w:rPr>
          <w:b/>
          <w:bCs/>
        </w:rPr>
        <w:t xml:space="preserve"> and </w:t>
      </w:r>
      <w:r w:rsidR="00812A7F">
        <w:rPr>
          <w:b/>
          <w:bCs/>
        </w:rPr>
        <w:t>Ms. Smith</w:t>
      </w:r>
      <w:r w:rsidR="002A3B7E" w:rsidRPr="002A3B7E">
        <w:rPr>
          <w:b/>
          <w:bCs/>
        </w:rPr>
        <w:t xml:space="preserve"> with a certificate for their </w:t>
      </w:r>
      <w:r w:rsidR="00812A7F">
        <w:rPr>
          <w:b/>
          <w:bCs/>
        </w:rPr>
        <w:t>efforts</w:t>
      </w:r>
      <w:r w:rsidR="002A3B7E" w:rsidRPr="002A3B7E">
        <w:rPr>
          <w:b/>
          <w:bCs/>
        </w:rPr>
        <w:t xml:space="preserve"> as co</w:t>
      </w:r>
      <w:r w:rsidR="00812A7F">
        <w:rPr>
          <w:b/>
          <w:bCs/>
        </w:rPr>
        <w:t>-chairing</w:t>
      </w:r>
      <w:r w:rsidR="002A3B7E" w:rsidRPr="002A3B7E">
        <w:rPr>
          <w:b/>
          <w:bCs/>
        </w:rPr>
        <w:t xml:space="preserve"> the RESA-6 Regional Council </w:t>
      </w:r>
      <w:r w:rsidR="00767DB4">
        <w:rPr>
          <w:b/>
          <w:bCs/>
        </w:rPr>
        <w:t>Meeting</w:t>
      </w:r>
      <w:r w:rsidR="00EB47D5">
        <w:rPr>
          <w:b/>
          <w:bCs/>
        </w:rPr>
        <w:t>s</w:t>
      </w:r>
      <w:r w:rsidR="002A3B7E" w:rsidRPr="002A3B7E">
        <w:rPr>
          <w:b/>
          <w:bCs/>
        </w:rPr>
        <w:t>.</w:t>
      </w:r>
      <w:r w:rsidR="00B61CF0">
        <w:rPr>
          <w:b/>
          <w:bCs/>
        </w:rPr>
        <w:t xml:space="preserve">  Several Board Members praised Ms. Smith for her 43 years in education and thanked her for all she did for the students she served.</w:t>
      </w:r>
    </w:p>
    <w:p w:rsidR="006C764E" w:rsidRDefault="006C764E" w:rsidP="006C764E">
      <w:pPr>
        <w:pStyle w:val="ListParagraph"/>
        <w:rPr>
          <w:b/>
          <w:bCs/>
        </w:rPr>
      </w:pP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Supplements/Transfers</w:t>
      </w:r>
      <w:r>
        <w:rPr>
          <w:b/>
          <w:bCs/>
        </w:rPr>
        <w:t xml:space="preserve"> (Attachment E)</w:t>
      </w:r>
      <w:r w:rsidR="00811FFF">
        <w:rPr>
          <w:b/>
          <w:bCs/>
        </w:rPr>
        <w:t xml:space="preserve"> – On a motion by Ms. Phillips, with a second by Ms. Kirk, the Supplements/Transfers as provided by Mr. Minnich and outlined in Attachment E were approved. </w:t>
      </w:r>
    </w:p>
    <w:p w:rsidR="006C764E" w:rsidRDefault="006C764E" w:rsidP="006C764E">
      <w:pPr>
        <w:pStyle w:val="ListParagraph"/>
        <w:rPr>
          <w:b/>
          <w:bCs/>
        </w:rPr>
      </w:pPr>
    </w:p>
    <w:p w:rsidR="006C764E" w:rsidRDefault="006C764E" w:rsidP="00811FF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C59B9">
        <w:rPr>
          <w:b/>
          <w:bCs/>
          <w:u w:val="single"/>
        </w:rPr>
        <w:t>Budget Status Report</w:t>
      </w:r>
      <w:r>
        <w:rPr>
          <w:b/>
          <w:bCs/>
        </w:rPr>
        <w:t xml:space="preserve"> (Attachment F)</w:t>
      </w:r>
      <w:r w:rsidR="00811FFF">
        <w:rPr>
          <w:b/>
          <w:bCs/>
        </w:rPr>
        <w:t xml:space="preserve"> – On a motion by Mr. Kestner, with a second by Ms. Phillips, the Budget Status Report as prov</w:t>
      </w:r>
      <w:r w:rsidR="00A95DDD">
        <w:rPr>
          <w:b/>
          <w:bCs/>
        </w:rPr>
        <w:t>ided by Mr. Minnich and outlined</w:t>
      </w:r>
      <w:r w:rsidR="00811FFF">
        <w:rPr>
          <w:b/>
          <w:bCs/>
        </w:rPr>
        <w:t xml:space="preserve"> in Attachment F was approved.</w:t>
      </w:r>
    </w:p>
    <w:p w:rsidR="00803BAB" w:rsidRDefault="006C764E" w:rsidP="00811FF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AE02E4" w:rsidRDefault="00AE02E4" w:rsidP="00AE02E4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803BAB" w:rsidRPr="000B38D0">
        <w:rPr>
          <w:b/>
          <w:bCs/>
          <w:u w:val="single"/>
        </w:rPr>
        <w:t>Checks Issued</w:t>
      </w:r>
      <w:r w:rsidR="00803BAB" w:rsidRPr="009D6815">
        <w:rPr>
          <w:b/>
          <w:bCs/>
        </w:rPr>
        <w:t xml:space="preserve"> (Attachment </w:t>
      </w:r>
      <w:r w:rsidR="006C764E">
        <w:rPr>
          <w:b/>
          <w:bCs/>
        </w:rPr>
        <w:t>G</w:t>
      </w:r>
      <w:r w:rsidR="00803BAB" w:rsidRPr="009D6815">
        <w:rPr>
          <w:b/>
          <w:bCs/>
        </w:rPr>
        <w:t>)</w:t>
      </w:r>
      <w:r>
        <w:rPr>
          <w:b/>
          <w:bCs/>
        </w:rPr>
        <w:t xml:space="preserve"> - </w:t>
      </w:r>
      <w:r w:rsidRPr="00002B09">
        <w:rPr>
          <w:b/>
          <w:bCs/>
        </w:rPr>
        <w:t xml:space="preserve">On a motion by </w:t>
      </w:r>
      <w:r w:rsidR="00811FFF">
        <w:rPr>
          <w:b/>
          <w:bCs/>
        </w:rPr>
        <w:t>Mr. Hince</w:t>
      </w:r>
      <w:r>
        <w:rPr>
          <w:b/>
          <w:bCs/>
        </w:rPr>
        <w:t xml:space="preserve">, with a second by </w:t>
      </w:r>
      <w:r w:rsidR="00811FFF">
        <w:rPr>
          <w:b/>
          <w:bCs/>
        </w:rPr>
        <w:t>Ms. Vargo,</w:t>
      </w:r>
      <w:r>
        <w:rPr>
          <w:b/>
          <w:bCs/>
        </w:rPr>
        <w:t xml:space="preserve"> </w:t>
      </w:r>
      <w:r w:rsidRPr="00002B09">
        <w:rPr>
          <w:b/>
          <w:bCs/>
        </w:rPr>
        <w:t>the RESA-6 Checks Issued as pr</w:t>
      </w:r>
      <w:r w:rsidR="00811FFF">
        <w:rPr>
          <w:b/>
          <w:bCs/>
        </w:rPr>
        <w:t>ovided</w:t>
      </w:r>
      <w:r w:rsidRPr="00002B09">
        <w:rPr>
          <w:b/>
          <w:bCs/>
        </w:rPr>
        <w:t xml:space="preserve"> by Mr. Minnich and outlined in </w:t>
      </w:r>
      <w:r w:rsidR="000B38D0">
        <w:rPr>
          <w:b/>
          <w:bCs/>
        </w:rPr>
        <w:t xml:space="preserve">Attachment </w:t>
      </w:r>
      <w:r w:rsidR="00811FFF">
        <w:rPr>
          <w:b/>
          <w:bCs/>
        </w:rPr>
        <w:t>G</w:t>
      </w:r>
      <w:r>
        <w:rPr>
          <w:b/>
          <w:bCs/>
        </w:rPr>
        <w:t xml:space="preserve"> were approved.</w:t>
      </w:r>
    </w:p>
    <w:p w:rsidR="004B6744" w:rsidRDefault="004B6744" w:rsidP="004B6744">
      <w:pPr>
        <w:widowControl w:val="0"/>
        <w:autoSpaceDE w:val="0"/>
        <w:autoSpaceDN w:val="0"/>
        <w:adjustRightInd w:val="0"/>
        <w:rPr>
          <w:b/>
        </w:rPr>
      </w:pPr>
    </w:p>
    <w:p w:rsidR="004C107B" w:rsidRDefault="004C107B" w:rsidP="004C107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PERSONNEL</w:t>
      </w:r>
      <w:r w:rsidR="00F62BCC">
        <w:rPr>
          <w:b/>
          <w:bCs/>
        </w:rPr>
        <w:t>:</w:t>
      </w:r>
    </w:p>
    <w:p w:rsidR="004C107B" w:rsidRDefault="004C107B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A54A2" w:rsidRDefault="004A74AF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30233D">
        <w:rPr>
          <w:b/>
          <w:bCs/>
        </w:rPr>
        <w:t xml:space="preserve">On a motion by </w:t>
      </w:r>
      <w:r w:rsidR="000B38D0">
        <w:rPr>
          <w:b/>
          <w:bCs/>
        </w:rPr>
        <w:t>Ms. Phillips</w:t>
      </w:r>
      <w:r w:rsidR="0030233D">
        <w:rPr>
          <w:b/>
          <w:bCs/>
        </w:rPr>
        <w:t xml:space="preserve">, with a second by </w:t>
      </w:r>
      <w:r w:rsidR="000B38D0">
        <w:rPr>
          <w:b/>
          <w:bCs/>
        </w:rPr>
        <w:t>Ms. Kidder</w:t>
      </w:r>
      <w:r w:rsidR="0030233D">
        <w:rPr>
          <w:b/>
          <w:bCs/>
        </w:rPr>
        <w:t>, the Board approved the following personnel items:</w:t>
      </w:r>
    </w:p>
    <w:p w:rsidR="006A54A2" w:rsidRDefault="006A54A2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BC59B9" w:rsidRDefault="00BC59B9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                 </w:t>
      </w:r>
      <w:r w:rsidRPr="00BC59B9">
        <w:rPr>
          <w:b/>
          <w:bCs/>
          <w:u w:val="single"/>
        </w:rPr>
        <w:t>Employment</w:t>
      </w:r>
    </w:p>
    <w:p w:rsidR="00BC59B9" w:rsidRDefault="00BC59B9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 w:rsidRPr="00BC59B9">
        <w:rPr>
          <w:b/>
          <w:bCs/>
        </w:rPr>
        <w:t xml:space="preserve">                 Employ</w:t>
      </w:r>
      <w:r>
        <w:rPr>
          <w:b/>
          <w:bCs/>
        </w:rPr>
        <w:t xml:space="preserve"> Kelly Kiziminski, Speech Language Pathologist, 2015-2016 School Year</w:t>
      </w:r>
    </w:p>
    <w:p w:rsidR="00BC59B9" w:rsidRPr="00BC59B9" w:rsidRDefault="00BC59B9" w:rsidP="006A54A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C764E" w:rsidRPr="00C94076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rPr>
          <w:b/>
          <w:bCs/>
          <w:u w:val="single"/>
        </w:rPr>
      </w:pPr>
      <w:r w:rsidRPr="000C6055">
        <w:rPr>
          <w:b/>
          <w:bCs/>
          <w:u w:val="single"/>
        </w:rPr>
        <w:t xml:space="preserve">Renew </w:t>
      </w:r>
      <w:r w:rsidRPr="00C94076">
        <w:rPr>
          <w:b/>
          <w:bCs/>
          <w:u w:val="single"/>
        </w:rPr>
        <w:t>Contracts</w:t>
      </w:r>
      <w:r>
        <w:rPr>
          <w:b/>
          <w:bCs/>
          <w:u w:val="single"/>
        </w:rPr>
        <w:t xml:space="preserve"> with: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ab/>
        <w:t>Elizabeth Strong, Handle on Science Consulting and Training Services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Dr. James Ball, Autism Consulting Services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Jason Frohnapfel, Social and Behavioral Consulting Services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Cecilia Irvin, Behavior Therapy Consulting Services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Lloyd Earnest, Energy Manager Services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William Gibson, Expert Interpreting Services</w:t>
      </w:r>
    </w:p>
    <w:p w:rsidR="006C764E" w:rsidRDefault="006C764E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Amy Lynch, Speech Pathology Services </w:t>
      </w:r>
      <w:r>
        <w:rPr>
          <w:b/>
          <w:bCs/>
        </w:rPr>
        <w:tab/>
      </w:r>
      <w:r w:rsidR="000B38D0">
        <w:rPr>
          <w:b/>
          <w:bCs/>
        </w:rPr>
        <w:t xml:space="preserve"> </w:t>
      </w:r>
    </w:p>
    <w:p w:rsidR="000B38D0" w:rsidRDefault="000B38D0" w:rsidP="006C764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7B666A" w:rsidRDefault="007B666A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7B666A" w:rsidRDefault="007B666A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7B666A" w:rsidRDefault="007B666A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WEST VIRGINIA DEPARTMENT OF EDUCATION REPORT</w:t>
      </w:r>
    </w:p>
    <w:p w:rsidR="007B666A" w:rsidRDefault="007B666A" w:rsidP="00DE661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DE6612" w:rsidRDefault="00747672" w:rsidP="00DE661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>OTHER CONCERNS</w:t>
      </w:r>
    </w:p>
    <w:p w:rsidR="00EF747D" w:rsidRPr="007B666A" w:rsidRDefault="00EF747D" w:rsidP="00EF747D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b/>
        </w:rPr>
      </w:pPr>
      <w:r w:rsidRPr="007B666A">
        <w:rPr>
          <w:rFonts w:ascii="Times New Roman" w:hAnsi="Times New Roman"/>
          <w:b/>
        </w:rPr>
        <w:t>Dr. Wilson requested that each county submit their 2015-2016 County Board Meeting dates to Mr. Zervos who will then forward them to him</w:t>
      </w:r>
      <w:r w:rsidR="007B666A">
        <w:rPr>
          <w:rFonts w:ascii="Times New Roman" w:hAnsi="Times New Roman"/>
          <w:b/>
        </w:rPr>
        <w:t>.</w:t>
      </w:r>
    </w:p>
    <w:p w:rsidR="00EF747D" w:rsidRPr="007B666A" w:rsidRDefault="00EF747D" w:rsidP="00EF747D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b/>
        </w:rPr>
      </w:pPr>
      <w:r w:rsidRPr="007B666A">
        <w:rPr>
          <w:rFonts w:ascii="Times New Roman" w:hAnsi="Times New Roman"/>
          <w:b/>
        </w:rPr>
        <w:t>Ms. Smith expressed her concern for the length of time it takes to give a Smarter Balanced Assessment.  She also felt that the ACT should</w:t>
      </w:r>
      <w:r w:rsidR="00917C5F">
        <w:rPr>
          <w:rFonts w:ascii="Times New Roman" w:hAnsi="Times New Roman"/>
          <w:b/>
        </w:rPr>
        <w:t xml:space="preserve"> be the test used to evaluate</w:t>
      </w:r>
      <w:r w:rsidRPr="007B666A">
        <w:rPr>
          <w:rFonts w:ascii="Times New Roman" w:hAnsi="Times New Roman"/>
          <w:b/>
        </w:rPr>
        <w:t xml:space="preserve"> secondary students since it is the gage that hi</w:t>
      </w:r>
      <w:r w:rsidR="007B666A">
        <w:rPr>
          <w:rFonts w:ascii="Times New Roman" w:hAnsi="Times New Roman"/>
          <w:b/>
        </w:rPr>
        <w:t>gher</w:t>
      </w:r>
      <w:r w:rsidRPr="007B666A">
        <w:rPr>
          <w:rFonts w:ascii="Times New Roman" w:hAnsi="Times New Roman"/>
          <w:b/>
        </w:rPr>
        <w:t xml:space="preserve"> education uses to measure student’s success.</w:t>
      </w:r>
    </w:p>
    <w:p w:rsidR="00EF747D" w:rsidRPr="007B666A" w:rsidRDefault="00EF747D" w:rsidP="00EF747D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b/>
        </w:rPr>
      </w:pPr>
      <w:r w:rsidRPr="007B666A">
        <w:rPr>
          <w:rFonts w:ascii="Times New Roman" w:hAnsi="Times New Roman"/>
          <w:b/>
        </w:rPr>
        <w:t>After the test results are received by the counties superintendents felt that the WVDE should provide strategies on improving student weakness identified by the test</w:t>
      </w:r>
    </w:p>
    <w:p w:rsidR="00EF747D" w:rsidRPr="007B666A" w:rsidRDefault="00EF747D" w:rsidP="00EF747D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b/>
        </w:rPr>
      </w:pPr>
      <w:r w:rsidRPr="007B666A">
        <w:rPr>
          <w:rFonts w:ascii="Times New Roman" w:hAnsi="Times New Roman"/>
          <w:b/>
        </w:rPr>
        <w:t xml:space="preserve">Dr. Wilson felt that there is a need for straight talk with the public eliminating education jargon and acronyms that confuse John Q citizen </w:t>
      </w:r>
    </w:p>
    <w:p w:rsidR="00EF747D" w:rsidRPr="007B666A" w:rsidRDefault="00EF747D" w:rsidP="00EF747D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b/>
        </w:rPr>
      </w:pPr>
      <w:r w:rsidRPr="007B666A">
        <w:rPr>
          <w:rFonts w:ascii="Times New Roman" w:hAnsi="Times New Roman"/>
          <w:b/>
        </w:rPr>
        <w:t>Mr. Zervos thanked the Board for the cooperative and collabo</w:t>
      </w:r>
      <w:r w:rsidR="007B666A">
        <w:rPr>
          <w:rFonts w:ascii="Times New Roman" w:hAnsi="Times New Roman"/>
          <w:b/>
        </w:rPr>
        <w:t>r</w:t>
      </w:r>
      <w:r w:rsidRPr="007B666A">
        <w:rPr>
          <w:rFonts w:ascii="Times New Roman" w:hAnsi="Times New Roman"/>
          <w:b/>
        </w:rPr>
        <w:t>a</w:t>
      </w:r>
      <w:r w:rsidR="007B666A">
        <w:rPr>
          <w:rFonts w:ascii="Times New Roman" w:hAnsi="Times New Roman"/>
          <w:b/>
        </w:rPr>
        <w:t>t</w:t>
      </w:r>
      <w:r w:rsidRPr="007B666A">
        <w:rPr>
          <w:rFonts w:ascii="Times New Roman" w:hAnsi="Times New Roman"/>
          <w:b/>
        </w:rPr>
        <w:t>ive spirit and for working together to prov</w:t>
      </w:r>
      <w:r w:rsidR="007B666A">
        <w:rPr>
          <w:rFonts w:ascii="Times New Roman" w:hAnsi="Times New Roman"/>
          <w:b/>
        </w:rPr>
        <w:t>ide</w:t>
      </w:r>
      <w:r w:rsidRPr="007B666A">
        <w:rPr>
          <w:rFonts w:ascii="Times New Roman" w:hAnsi="Times New Roman"/>
          <w:b/>
        </w:rPr>
        <w:t xml:space="preserve"> high quality, cost effective education programs and services in RESA-6.  He also acknowledged the Board for their financial support and general support of the RESA Staff.</w:t>
      </w:r>
    </w:p>
    <w:p w:rsidR="005A7458" w:rsidRDefault="003261C3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293112">
        <w:rPr>
          <w:b/>
        </w:rPr>
        <w:tab/>
      </w: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>ADJOURNMENT</w:t>
      </w:r>
      <w:r w:rsidR="00F62BCC">
        <w:rPr>
          <w:b/>
        </w:rPr>
        <w:t>:</w:t>
      </w: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FB761C" w:rsidRDefault="00CE6DCF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EF747D">
        <w:rPr>
          <w:b/>
        </w:rPr>
        <w:t>Ms. Smith</w:t>
      </w:r>
      <w:r w:rsidR="003261C3">
        <w:rPr>
          <w:b/>
        </w:rPr>
        <w:t xml:space="preserve"> adjourned the meeting.</w:t>
      </w: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9F08A6" w:rsidRDefault="009F08A6" w:rsidP="009F08A6">
      <w:pPr>
        <w:rPr>
          <w:b/>
        </w:rPr>
      </w:pPr>
      <w:r>
        <w:rPr>
          <w:b/>
        </w:rPr>
        <w:t xml:space="preserve">________________________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</w:t>
      </w:r>
    </w:p>
    <w:p w:rsidR="004D04D3" w:rsidRDefault="009F08A6" w:rsidP="00ED60E8">
      <w:pPr>
        <w:ind w:right="18"/>
        <w:rPr>
          <w:sz w:val="16"/>
          <w:szCs w:val="16"/>
        </w:rPr>
      </w:pPr>
      <w:r>
        <w:rPr>
          <w:b/>
        </w:rPr>
        <w:t xml:space="preserve">Co-Chairperson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Director/Secretary</w:t>
      </w:r>
    </w:p>
    <w:p w:rsidR="004D04D3" w:rsidRDefault="004D04D3">
      <w:pPr>
        <w:rPr>
          <w:sz w:val="16"/>
          <w:szCs w:val="16"/>
        </w:rPr>
      </w:pPr>
    </w:p>
    <w:p w:rsidR="004D04D3" w:rsidRDefault="00ED60E8">
      <w:pPr>
        <w:rPr>
          <w:sz w:val="16"/>
          <w:szCs w:val="16"/>
        </w:rPr>
      </w:pPr>
      <w:r>
        <w:rPr>
          <w:sz w:val="16"/>
          <w:szCs w:val="16"/>
        </w:rPr>
        <w:t>15minutes</w:t>
      </w:r>
      <w:r w:rsidR="00811FFF">
        <w:rPr>
          <w:sz w:val="16"/>
          <w:szCs w:val="16"/>
        </w:rPr>
        <w:t>June</w:t>
      </w:r>
    </w:p>
    <w:sectPr w:rsidR="004D04D3" w:rsidSect="00DA3E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62" w:rsidRDefault="00DE5A62" w:rsidP="001D221D">
      <w:r>
        <w:separator/>
      </w:r>
    </w:p>
  </w:endnote>
  <w:endnote w:type="continuationSeparator" w:id="0">
    <w:p w:rsidR="00DE5A62" w:rsidRDefault="00DE5A62" w:rsidP="001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62" w:rsidRDefault="00DE5A62" w:rsidP="001D221D">
      <w:r>
        <w:separator/>
      </w:r>
    </w:p>
  </w:footnote>
  <w:footnote w:type="continuationSeparator" w:id="0">
    <w:p w:rsidR="00DE5A62" w:rsidRDefault="00DE5A62" w:rsidP="001D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B8B"/>
    <w:multiLevelType w:val="hybridMultilevel"/>
    <w:tmpl w:val="134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0FC"/>
    <w:multiLevelType w:val="hybridMultilevel"/>
    <w:tmpl w:val="B7CC9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E4B5D"/>
    <w:multiLevelType w:val="hybridMultilevel"/>
    <w:tmpl w:val="EE6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0F2"/>
    <w:multiLevelType w:val="hybridMultilevel"/>
    <w:tmpl w:val="3694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2FE4"/>
    <w:multiLevelType w:val="hybridMultilevel"/>
    <w:tmpl w:val="D6AE704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3040E93"/>
    <w:multiLevelType w:val="hybridMultilevel"/>
    <w:tmpl w:val="A2C4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6FC3"/>
    <w:multiLevelType w:val="hybridMultilevel"/>
    <w:tmpl w:val="C88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18A8"/>
    <w:multiLevelType w:val="hybridMultilevel"/>
    <w:tmpl w:val="39D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6CC1"/>
    <w:multiLevelType w:val="hybridMultilevel"/>
    <w:tmpl w:val="EE5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5204"/>
    <w:multiLevelType w:val="hybridMultilevel"/>
    <w:tmpl w:val="69C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A0E"/>
    <w:multiLevelType w:val="hybridMultilevel"/>
    <w:tmpl w:val="2280C9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27F289A"/>
    <w:multiLevelType w:val="hybridMultilevel"/>
    <w:tmpl w:val="C3A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448D6"/>
    <w:multiLevelType w:val="hybridMultilevel"/>
    <w:tmpl w:val="DB2CD260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4647"/>
    <w:multiLevelType w:val="hybridMultilevel"/>
    <w:tmpl w:val="B6D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2E6"/>
    <w:multiLevelType w:val="hybridMultilevel"/>
    <w:tmpl w:val="2DBCD65E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744AE"/>
    <w:multiLevelType w:val="hybridMultilevel"/>
    <w:tmpl w:val="FF5E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2"/>
    <w:rsid w:val="00006A73"/>
    <w:rsid w:val="000105EC"/>
    <w:rsid w:val="0003444F"/>
    <w:rsid w:val="00061EDE"/>
    <w:rsid w:val="0006407C"/>
    <w:rsid w:val="0007356C"/>
    <w:rsid w:val="0009657E"/>
    <w:rsid w:val="000B38D0"/>
    <w:rsid w:val="000B3EDC"/>
    <w:rsid w:val="000B6C83"/>
    <w:rsid w:val="000E47F7"/>
    <w:rsid w:val="000E66EC"/>
    <w:rsid w:val="00113070"/>
    <w:rsid w:val="001175C8"/>
    <w:rsid w:val="001176CA"/>
    <w:rsid w:val="00117C16"/>
    <w:rsid w:val="00121EAA"/>
    <w:rsid w:val="00126505"/>
    <w:rsid w:val="00131B62"/>
    <w:rsid w:val="00172EA6"/>
    <w:rsid w:val="00181BF4"/>
    <w:rsid w:val="00191FEF"/>
    <w:rsid w:val="001A33FC"/>
    <w:rsid w:val="001D1F62"/>
    <w:rsid w:val="001D221D"/>
    <w:rsid w:val="001F159A"/>
    <w:rsid w:val="00201C91"/>
    <w:rsid w:val="002026DF"/>
    <w:rsid w:val="00202784"/>
    <w:rsid w:val="00213B2C"/>
    <w:rsid w:val="002141AF"/>
    <w:rsid w:val="00236335"/>
    <w:rsid w:val="00240771"/>
    <w:rsid w:val="00241729"/>
    <w:rsid w:val="00241846"/>
    <w:rsid w:val="00241C84"/>
    <w:rsid w:val="00254320"/>
    <w:rsid w:val="0026000C"/>
    <w:rsid w:val="002613DC"/>
    <w:rsid w:val="00267745"/>
    <w:rsid w:val="00293112"/>
    <w:rsid w:val="002A3B7E"/>
    <w:rsid w:val="002B2BE5"/>
    <w:rsid w:val="002B5245"/>
    <w:rsid w:val="002B614B"/>
    <w:rsid w:val="002C244C"/>
    <w:rsid w:val="002C55A5"/>
    <w:rsid w:val="002F20FC"/>
    <w:rsid w:val="0030233D"/>
    <w:rsid w:val="00302375"/>
    <w:rsid w:val="00306BAE"/>
    <w:rsid w:val="0031241A"/>
    <w:rsid w:val="00314946"/>
    <w:rsid w:val="003208D5"/>
    <w:rsid w:val="003250E4"/>
    <w:rsid w:val="003261C3"/>
    <w:rsid w:val="00346682"/>
    <w:rsid w:val="0035772A"/>
    <w:rsid w:val="003672E1"/>
    <w:rsid w:val="0037549D"/>
    <w:rsid w:val="00376ABC"/>
    <w:rsid w:val="00383032"/>
    <w:rsid w:val="003874BF"/>
    <w:rsid w:val="00397D54"/>
    <w:rsid w:val="003C2587"/>
    <w:rsid w:val="003C2DFE"/>
    <w:rsid w:val="003F21C2"/>
    <w:rsid w:val="003F6060"/>
    <w:rsid w:val="003F7D89"/>
    <w:rsid w:val="00417EFA"/>
    <w:rsid w:val="0043128E"/>
    <w:rsid w:val="00446CB1"/>
    <w:rsid w:val="00455F80"/>
    <w:rsid w:val="00456CA1"/>
    <w:rsid w:val="00470654"/>
    <w:rsid w:val="00470EF5"/>
    <w:rsid w:val="00477F88"/>
    <w:rsid w:val="004A5678"/>
    <w:rsid w:val="004A74AF"/>
    <w:rsid w:val="004B0695"/>
    <w:rsid w:val="004B2007"/>
    <w:rsid w:val="004B6744"/>
    <w:rsid w:val="004C107B"/>
    <w:rsid w:val="004C5487"/>
    <w:rsid w:val="004C66F2"/>
    <w:rsid w:val="004D04D3"/>
    <w:rsid w:val="004D31F8"/>
    <w:rsid w:val="004E528F"/>
    <w:rsid w:val="004E761B"/>
    <w:rsid w:val="004F4407"/>
    <w:rsid w:val="004F46A6"/>
    <w:rsid w:val="00515ADF"/>
    <w:rsid w:val="005168FC"/>
    <w:rsid w:val="00526BF7"/>
    <w:rsid w:val="00537F65"/>
    <w:rsid w:val="00540A03"/>
    <w:rsid w:val="0054735A"/>
    <w:rsid w:val="005571B0"/>
    <w:rsid w:val="00590F77"/>
    <w:rsid w:val="00594EC6"/>
    <w:rsid w:val="005A4BA2"/>
    <w:rsid w:val="005A7458"/>
    <w:rsid w:val="005C0D2D"/>
    <w:rsid w:val="005D5443"/>
    <w:rsid w:val="00617DDD"/>
    <w:rsid w:val="006247B0"/>
    <w:rsid w:val="00624818"/>
    <w:rsid w:val="006343C7"/>
    <w:rsid w:val="00644732"/>
    <w:rsid w:val="00655EDE"/>
    <w:rsid w:val="0065799B"/>
    <w:rsid w:val="006622A8"/>
    <w:rsid w:val="0066520C"/>
    <w:rsid w:val="00670E5A"/>
    <w:rsid w:val="006A2662"/>
    <w:rsid w:val="006A54A2"/>
    <w:rsid w:val="006B286F"/>
    <w:rsid w:val="006B2ED9"/>
    <w:rsid w:val="006B6361"/>
    <w:rsid w:val="006C764E"/>
    <w:rsid w:val="006D05E8"/>
    <w:rsid w:val="006F22DF"/>
    <w:rsid w:val="006F408A"/>
    <w:rsid w:val="006F6949"/>
    <w:rsid w:val="006F7FBB"/>
    <w:rsid w:val="00706292"/>
    <w:rsid w:val="00710E32"/>
    <w:rsid w:val="00713C34"/>
    <w:rsid w:val="007228CE"/>
    <w:rsid w:val="00731980"/>
    <w:rsid w:val="00741ED9"/>
    <w:rsid w:val="007431FF"/>
    <w:rsid w:val="00747672"/>
    <w:rsid w:val="00763878"/>
    <w:rsid w:val="0076674C"/>
    <w:rsid w:val="00767590"/>
    <w:rsid w:val="00767DB4"/>
    <w:rsid w:val="0079011C"/>
    <w:rsid w:val="00796893"/>
    <w:rsid w:val="00797F2B"/>
    <w:rsid w:val="007B560F"/>
    <w:rsid w:val="007B666A"/>
    <w:rsid w:val="007B71DC"/>
    <w:rsid w:val="007D108D"/>
    <w:rsid w:val="007E1A13"/>
    <w:rsid w:val="007E6DF4"/>
    <w:rsid w:val="007F768B"/>
    <w:rsid w:val="007F7740"/>
    <w:rsid w:val="00803BAB"/>
    <w:rsid w:val="00811FFF"/>
    <w:rsid w:val="00812A7F"/>
    <w:rsid w:val="008152B9"/>
    <w:rsid w:val="008237C4"/>
    <w:rsid w:val="008254C4"/>
    <w:rsid w:val="008359DB"/>
    <w:rsid w:val="008425F0"/>
    <w:rsid w:val="00843E13"/>
    <w:rsid w:val="00843F54"/>
    <w:rsid w:val="00854E34"/>
    <w:rsid w:val="008A37C6"/>
    <w:rsid w:val="008A40FD"/>
    <w:rsid w:val="008A5792"/>
    <w:rsid w:val="008E4FBA"/>
    <w:rsid w:val="008F27E5"/>
    <w:rsid w:val="00905C65"/>
    <w:rsid w:val="00917C5F"/>
    <w:rsid w:val="00927C5F"/>
    <w:rsid w:val="00931C39"/>
    <w:rsid w:val="00933544"/>
    <w:rsid w:val="00944F27"/>
    <w:rsid w:val="00950865"/>
    <w:rsid w:val="00952DFE"/>
    <w:rsid w:val="009559D3"/>
    <w:rsid w:val="00965CD7"/>
    <w:rsid w:val="0097311C"/>
    <w:rsid w:val="00973B76"/>
    <w:rsid w:val="00975314"/>
    <w:rsid w:val="00975E61"/>
    <w:rsid w:val="009903CA"/>
    <w:rsid w:val="009B65EC"/>
    <w:rsid w:val="009D1206"/>
    <w:rsid w:val="009F08A6"/>
    <w:rsid w:val="009F7408"/>
    <w:rsid w:val="00A30CBE"/>
    <w:rsid w:val="00A3173B"/>
    <w:rsid w:val="00A34C07"/>
    <w:rsid w:val="00A43A25"/>
    <w:rsid w:val="00A50AF7"/>
    <w:rsid w:val="00A52B5B"/>
    <w:rsid w:val="00A6217F"/>
    <w:rsid w:val="00A71166"/>
    <w:rsid w:val="00A7546C"/>
    <w:rsid w:val="00A917F3"/>
    <w:rsid w:val="00A91A2B"/>
    <w:rsid w:val="00A95DDD"/>
    <w:rsid w:val="00A961CF"/>
    <w:rsid w:val="00AB1CAB"/>
    <w:rsid w:val="00AB4412"/>
    <w:rsid w:val="00AC04BE"/>
    <w:rsid w:val="00AD24B3"/>
    <w:rsid w:val="00AD6500"/>
    <w:rsid w:val="00AE02E4"/>
    <w:rsid w:val="00AF06E3"/>
    <w:rsid w:val="00B16598"/>
    <w:rsid w:val="00B4154A"/>
    <w:rsid w:val="00B44FED"/>
    <w:rsid w:val="00B47420"/>
    <w:rsid w:val="00B536E1"/>
    <w:rsid w:val="00B541B0"/>
    <w:rsid w:val="00B61CF0"/>
    <w:rsid w:val="00B64C4C"/>
    <w:rsid w:val="00B719C8"/>
    <w:rsid w:val="00B76166"/>
    <w:rsid w:val="00B83EFB"/>
    <w:rsid w:val="00BA129D"/>
    <w:rsid w:val="00BA79E1"/>
    <w:rsid w:val="00BB1642"/>
    <w:rsid w:val="00BB17EB"/>
    <w:rsid w:val="00BB3BDF"/>
    <w:rsid w:val="00BC49AA"/>
    <w:rsid w:val="00BC59B9"/>
    <w:rsid w:val="00BD196F"/>
    <w:rsid w:val="00BD3300"/>
    <w:rsid w:val="00BD7CBA"/>
    <w:rsid w:val="00BF59FD"/>
    <w:rsid w:val="00C157B7"/>
    <w:rsid w:val="00C15FD0"/>
    <w:rsid w:val="00C252BF"/>
    <w:rsid w:val="00C2625B"/>
    <w:rsid w:val="00C35B6F"/>
    <w:rsid w:val="00C45C3B"/>
    <w:rsid w:val="00C45D26"/>
    <w:rsid w:val="00C46948"/>
    <w:rsid w:val="00C806D7"/>
    <w:rsid w:val="00C80B2A"/>
    <w:rsid w:val="00CA6106"/>
    <w:rsid w:val="00CB0959"/>
    <w:rsid w:val="00CD0A1D"/>
    <w:rsid w:val="00CD1F05"/>
    <w:rsid w:val="00CE110C"/>
    <w:rsid w:val="00CE6CD6"/>
    <w:rsid w:val="00CE6DCF"/>
    <w:rsid w:val="00CF5050"/>
    <w:rsid w:val="00CF5758"/>
    <w:rsid w:val="00D03956"/>
    <w:rsid w:val="00D03C4A"/>
    <w:rsid w:val="00D06D70"/>
    <w:rsid w:val="00D07E04"/>
    <w:rsid w:val="00D172E7"/>
    <w:rsid w:val="00D230A7"/>
    <w:rsid w:val="00D34C12"/>
    <w:rsid w:val="00D50883"/>
    <w:rsid w:val="00D5532A"/>
    <w:rsid w:val="00D77F04"/>
    <w:rsid w:val="00D77FCD"/>
    <w:rsid w:val="00D807A5"/>
    <w:rsid w:val="00D85644"/>
    <w:rsid w:val="00D94972"/>
    <w:rsid w:val="00DA3E10"/>
    <w:rsid w:val="00DC0044"/>
    <w:rsid w:val="00DC02A9"/>
    <w:rsid w:val="00DE5A62"/>
    <w:rsid w:val="00DE6612"/>
    <w:rsid w:val="00DF7249"/>
    <w:rsid w:val="00E14230"/>
    <w:rsid w:val="00E2586E"/>
    <w:rsid w:val="00E30C90"/>
    <w:rsid w:val="00E539E1"/>
    <w:rsid w:val="00E70074"/>
    <w:rsid w:val="00E71A55"/>
    <w:rsid w:val="00E90CCC"/>
    <w:rsid w:val="00EB21DF"/>
    <w:rsid w:val="00EB2540"/>
    <w:rsid w:val="00EB47D5"/>
    <w:rsid w:val="00EC7489"/>
    <w:rsid w:val="00ED0F77"/>
    <w:rsid w:val="00ED60E8"/>
    <w:rsid w:val="00EE748C"/>
    <w:rsid w:val="00EF747D"/>
    <w:rsid w:val="00F1471D"/>
    <w:rsid w:val="00F26DBA"/>
    <w:rsid w:val="00F34D2B"/>
    <w:rsid w:val="00F4020E"/>
    <w:rsid w:val="00F444EB"/>
    <w:rsid w:val="00F62BCC"/>
    <w:rsid w:val="00F6315E"/>
    <w:rsid w:val="00F6331C"/>
    <w:rsid w:val="00F74361"/>
    <w:rsid w:val="00F86CB4"/>
    <w:rsid w:val="00F94E62"/>
    <w:rsid w:val="00FB1244"/>
    <w:rsid w:val="00FB761C"/>
    <w:rsid w:val="00FC3BD0"/>
    <w:rsid w:val="00FC53E3"/>
    <w:rsid w:val="00FC5D16"/>
    <w:rsid w:val="00FD13BD"/>
    <w:rsid w:val="00FD1636"/>
    <w:rsid w:val="00FD59A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0D466-69AC-48CA-8858-BB48D35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72"/>
    <w:pPr>
      <w:widowControl w:val="0"/>
      <w:autoSpaceDE w:val="0"/>
      <w:autoSpaceDN w:val="0"/>
      <w:adjustRightInd w:val="0"/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4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258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9833-D6B4-4C4D-8CB6-7685C344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COS</cp:lastModifiedBy>
  <cp:revision>9</cp:revision>
  <cp:lastPrinted>2015-05-14T19:10:00Z</cp:lastPrinted>
  <dcterms:created xsi:type="dcterms:W3CDTF">2015-06-09T15:14:00Z</dcterms:created>
  <dcterms:modified xsi:type="dcterms:W3CDTF">2015-06-16T12:10:00Z</dcterms:modified>
</cp:coreProperties>
</file>