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46569A" w:rsidP="00A52B5B">
      <w:pPr>
        <w:tabs>
          <w:tab w:val="center" w:pos="5040"/>
        </w:tabs>
        <w:jc w:val="center"/>
        <w:rPr>
          <w:b/>
          <w:bCs/>
        </w:rPr>
      </w:pPr>
      <w:r>
        <w:rPr>
          <w:b/>
          <w:bCs/>
        </w:rPr>
        <w:t xml:space="preserve">Thursday, </w:t>
      </w:r>
      <w:r w:rsidR="00790549">
        <w:rPr>
          <w:b/>
          <w:bCs/>
        </w:rPr>
        <w:t>December 8</w:t>
      </w:r>
      <w:r w:rsidR="006E5C7F">
        <w:rPr>
          <w:b/>
          <w:bCs/>
        </w:rPr>
        <w:t>, 2016</w:t>
      </w:r>
    </w:p>
    <w:p w:rsidR="00A52B5B" w:rsidRDefault="00790549" w:rsidP="00A52B5B">
      <w:pPr>
        <w:tabs>
          <w:tab w:val="center" w:pos="5040"/>
        </w:tabs>
        <w:jc w:val="center"/>
        <w:rPr>
          <w:b/>
          <w:bCs/>
        </w:rPr>
      </w:pPr>
      <w:r>
        <w:rPr>
          <w:b/>
          <w:bCs/>
        </w:rPr>
        <w:t>5:30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4A1A73">
        <w:rPr>
          <w:b/>
        </w:rPr>
        <w:t xml:space="preserve">Michelle </w:t>
      </w:r>
      <w:r w:rsidR="008334AD">
        <w:rPr>
          <w:b/>
        </w:rPr>
        <w:t>Chappell</w:t>
      </w:r>
      <w:r w:rsidR="004A1A73">
        <w:rPr>
          <w:b/>
        </w:rPr>
        <w:t>, Pamela Dudley, S</w:t>
      </w:r>
      <w:r w:rsidR="00D65777">
        <w:rPr>
          <w:b/>
        </w:rPr>
        <w:t xml:space="preserve">helby Haines, </w:t>
      </w:r>
      <w:r w:rsidR="00F725A0">
        <w:rPr>
          <w:b/>
        </w:rPr>
        <w:t xml:space="preserve">Michael Hince, </w:t>
      </w:r>
      <w:r w:rsidR="004A1A73">
        <w:rPr>
          <w:b/>
        </w:rPr>
        <w:t xml:space="preserve">Heidi Hohman, </w:t>
      </w:r>
      <w:r w:rsidR="00F725A0">
        <w:rPr>
          <w:b/>
        </w:rPr>
        <w:t xml:space="preserve">Bill Jones, , </w:t>
      </w:r>
      <w:r w:rsidR="00220F5F">
        <w:rPr>
          <w:b/>
        </w:rPr>
        <w:t xml:space="preserve">Kim Miller, Edward Toman, </w:t>
      </w:r>
      <w:r w:rsidR="00F725A0">
        <w:rPr>
          <w:b/>
        </w:rPr>
        <w:t>Cindy Virtue</w:t>
      </w:r>
    </w:p>
    <w:p w:rsidR="00747672" w:rsidRDefault="00747672" w:rsidP="00747672">
      <w:pPr>
        <w:ind w:left="2880" w:hanging="2880"/>
        <w:rPr>
          <w:b/>
        </w:rPr>
      </w:pPr>
      <w:r>
        <w:rPr>
          <w:b/>
        </w:rPr>
        <w:tab/>
      </w:r>
    </w:p>
    <w:p w:rsidR="00790549" w:rsidRDefault="00747672" w:rsidP="00747672">
      <w:pPr>
        <w:ind w:left="2880" w:hanging="2880"/>
        <w:rPr>
          <w:b/>
        </w:rPr>
      </w:pPr>
      <w:r>
        <w:rPr>
          <w:b/>
        </w:rPr>
        <w:t>OTHERS PRESENT:</w:t>
      </w:r>
      <w:r>
        <w:rPr>
          <w:b/>
        </w:rPr>
        <w:tab/>
        <w:t>Nick Zervos</w:t>
      </w:r>
      <w:r w:rsidR="00E43158">
        <w:rPr>
          <w:b/>
        </w:rPr>
        <w:t xml:space="preserve">, </w:t>
      </w:r>
      <w:r w:rsidR="004C14A2">
        <w:rPr>
          <w:b/>
        </w:rPr>
        <w:t>G</w:t>
      </w:r>
      <w:r w:rsidR="00D65777">
        <w:rPr>
          <w:b/>
        </w:rPr>
        <w:t xml:space="preserve">reg Minnich, </w:t>
      </w:r>
      <w:r w:rsidR="004D73F4">
        <w:rPr>
          <w:b/>
        </w:rPr>
        <w:t>Joe Paolo</w:t>
      </w:r>
      <w:r w:rsidR="00220F5F">
        <w:rPr>
          <w:b/>
        </w:rPr>
        <w:t xml:space="preserve">, </w:t>
      </w:r>
      <w:r w:rsidR="004A1A73">
        <w:rPr>
          <w:b/>
        </w:rPr>
        <w:t>Chris Carder, Rhonda Combs</w:t>
      </w:r>
    </w:p>
    <w:p w:rsidR="004A1A73" w:rsidRDefault="004A1A73"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790549">
        <w:rPr>
          <w:b/>
        </w:rPr>
        <w:t>5:30 p</w:t>
      </w:r>
      <w:r w:rsidR="001175C8">
        <w:rPr>
          <w:b/>
        </w:rPr>
        <w:t>.m</w:t>
      </w:r>
      <w:r w:rsidR="00854E34">
        <w:rPr>
          <w:b/>
        </w:rPr>
        <w:t>.</w:t>
      </w:r>
      <w:r w:rsidR="00C252BF">
        <w:rPr>
          <w:b/>
        </w:rPr>
        <w:t xml:space="preserve"> by</w:t>
      </w:r>
      <w:r w:rsidR="00D65777">
        <w:rPr>
          <w:b/>
        </w:rPr>
        <w:t xml:space="preserve"> </w:t>
      </w:r>
      <w:r w:rsidR="004A1A73">
        <w:rPr>
          <w:b/>
        </w:rPr>
        <w:t>Mr. Hince</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4A1A73">
        <w:rPr>
          <w:b/>
        </w:rPr>
        <w:t>Mr. Jones</w:t>
      </w:r>
      <w:r w:rsidRPr="000F019E">
        <w:rPr>
          <w:b/>
        </w:rPr>
        <w:t xml:space="preserve">, with a second by </w:t>
      </w:r>
      <w:r w:rsidR="004A1A73">
        <w:rPr>
          <w:b/>
        </w:rPr>
        <w:t>Ms. Haines</w:t>
      </w:r>
      <w:r w:rsidRPr="000F019E">
        <w:rPr>
          <w:b/>
        </w:rPr>
        <w:t>, the Bo</w:t>
      </w:r>
      <w:r w:rsidR="00397D54">
        <w:rPr>
          <w:b/>
        </w:rPr>
        <w:t xml:space="preserve">ard approved the minutes of the </w:t>
      </w:r>
      <w:r w:rsidR="00790549">
        <w:rPr>
          <w:b/>
        </w:rPr>
        <w:t>November 10</w:t>
      </w:r>
      <w:r w:rsidR="004D73F4">
        <w:rPr>
          <w:b/>
        </w:rPr>
        <w:t xml:space="preserve">, </w:t>
      </w:r>
      <w:r w:rsidR="00055959">
        <w:rPr>
          <w:b/>
        </w:rPr>
        <w:t>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D73F4" w:rsidRDefault="004D73F4" w:rsidP="00790549">
      <w:pPr>
        <w:widowControl w:val="0"/>
        <w:tabs>
          <w:tab w:val="left" w:pos="-1440"/>
        </w:tabs>
        <w:autoSpaceDE w:val="0"/>
        <w:autoSpaceDN w:val="0"/>
        <w:adjustRightInd w:val="0"/>
        <w:rPr>
          <w:b/>
          <w:bCs/>
        </w:rPr>
      </w:pPr>
      <w:r>
        <w:rPr>
          <w:b/>
          <w:bCs/>
        </w:rPr>
        <w:tab/>
      </w:r>
    </w:p>
    <w:p w:rsidR="003A593A" w:rsidRDefault="00F27D8B" w:rsidP="003A593A">
      <w:pPr>
        <w:widowControl w:val="0"/>
        <w:tabs>
          <w:tab w:val="left" w:pos="-1440"/>
        </w:tabs>
        <w:autoSpaceDE w:val="0"/>
        <w:autoSpaceDN w:val="0"/>
        <w:adjustRightInd w:val="0"/>
        <w:rPr>
          <w:b/>
          <w:bCs/>
        </w:rPr>
      </w:pPr>
      <w:r>
        <w:rPr>
          <w:b/>
          <w:bCs/>
        </w:rPr>
        <w:tab/>
      </w:r>
      <w:r w:rsidR="003A593A" w:rsidRPr="002F499C">
        <w:rPr>
          <w:b/>
          <w:bCs/>
          <w:u w:val="single"/>
        </w:rPr>
        <w:t>Medicaid Report</w:t>
      </w:r>
      <w:r w:rsidR="003A593A">
        <w:rPr>
          <w:b/>
          <w:bCs/>
        </w:rPr>
        <w:t xml:space="preserve"> (Attachment A) - </w:t>
      </w:r>
      <w:r w:rsidR="003A593A" w:rsidRPr="002D403D">
        <w:rPr>
          <w:b/>
          <w:bCs/>
        </w:rPr>
        <w:t xml:space="preserve">On a motion by </w:t>
      </w:r>
      <w:r w:rsidR="004A1A73">
        <w:rPr>
          <w:b/>
          <w:bCs/>
        </w:rPr>
        <w:t>Mr. Toman</w:t>
      </w:r>
      <w:r w:rsidR="003A593A">
        <w:rPr>
          <w:b/>
          <w:bCs/>
        </w:rPr>
        <w:t xml:space="preserve">, </w:t>
      </w:r>
      <w:r w:rsidR="003A593A" w:rsidRPr="002D403D">
        <w:rPr>
          <w:b/>
          <w:bCs/>
        </w:rPr>
        <w:t>with a second by</w:t>
      </w:r>
      <w:r w:rsidR="003A593A">
        <w:rPr>
          <w:b/>
          <w:bCs/>
        </w:rPr>
        <w:t xml:space="preserve"> </w:t>
      </w:r>
      <w:r w:rsidR="004A1A73">
        <w:rPr>
          <w:b/>
          <w:bCs/>
        </w:rPr>
        <w:t>Ms. Hohman</w:t>
      </w:r>
      <w:r w:rsidR="003A593A" w:rsidRPr="002D403D">
        <w:rPr>
          <w:b/>
          <w:bCs/>
        </w:rPr>
        <w:t xml:space="preserve">, the Board approved the </w:t>
      </w:r>
      <w:r w:rsidR="00790549">
        <w:rPr>
          <w:b/>
          <w:bCs/>
        </w:rPr>
        <w:t>December 8</w:t>
      </w:r>
      <w:r w:rsidR="003A593A">
        <w:rPr>
          <w:b/>
          <w:bCs/>
        </w:rPr>
        <w:t xml:space="preserve">, 2016, Medicaid Report prepared by </w:t>
      </w:r>
    </w:p>
    <w:p w:rsidR="004D73F4" w:rsidRDefault="00665356" w:rsidP="004D73F4">
      <w:pPr>
        <w:widowControl w:val="0"/>
        <w:tabs>
          <w:tab w:val="left" w:pos="-1440"/>
        </w:tabs>
        <w:autoSpaceDE w:val="0"/>
        <w:autoSpaceDN w:val="0"/>
        <w:adjustRightInd w:val="0"/>
        <w:rPr>
          <w:b/>
          <w:bCs/>
        </w:rPr>
      </w:pPr>
      <w:r>
        <w:rPr>
          <w:b/>
          <w:bCs/>
        </w:rPr>
        <w:t xml:space="preserve">Ms. </w:t>
      </w:r>
      <w:r w:rsidR="003A593A">
        <w:rPr>
          <w:b/>
          <w:bCs/>
        </w:rPr>
        <w:t>Wojcik in the aggregate amount of $</w:t>
      </w:r>
      <w:r w:rsidR="00094B07">
        <w:rPr>
          <w:b/>
          <w:bCs/>
        </w:rPr>
        <w:t>313,942.53.</w:t>
      </w:r>
    </w:p>
    <w:p w:rsidR="00094B07" w:rsidRDefault="00094B07" w:rsidP="004D73F4">
      <w:pPr>
        <w:widowControl w:val="0"/>
        <w:tabs>
          <w:tab w:val="left" w:pos="-1440"/>
        </w:tabs>
        <w:autoSpaceDE w:val="0"/>
        <w:autoSpaceDN w:val="0"/>
        <w:adjustRightInd w:val="0"/>
        <w:rPr>
          <w:b/>
          <w:bCs/>
        </w:rPr>
      </w:pPr>
    </w:p>
    <w:p w:rsidR="00790549" w:rsidRPr="00910B36" w:rsidRDefault="00790549" w:rsidP="00910B36">
      <w:pPr>
        <w:ind w:firstLine="720"/>
        <w:rPr>
          <w:b/>
          <w:bCs/>
        </w:rPr>
      </w:pPr>
      <w:r w:rsidRPr="00665356">
        <w:rPr>
          <w:b/>
          <w:bCs/>
          <w:u w:val="single"/>
        </w:rPr>
        <w:t xml:space="preserve">Coats for Kids </w:t>
      </w:r>
      <w:r w:rsidR="00665356" w:rsidRPr="00665356">
        <w:rPr>
          <w:b/>
          <w:bCs/>
          <w:u w:val="single"/>
        </w:rPr>
        <w:t>–</w:t>
      </w:r>
      <w:r w:rsidRPr="00665356">
        <w:rPr>
          <w:b/>
          <w:bCs/>
          <w:u w:val="single"/>
        </w:rPr>
        <w:t xml:space="preserve"> 80</w:t>
      </w:r>
      <w:r w:rsidR="00665356">
        <w:rPr>
          <w:b/>
          <w:bCs/>
        </w:rPr>
        <w:t xml:space="preserve"> </w:t>
      </w:r>
      <w:r w:rsidR="00094B07">
        <w:rPr>
          <w:b/>
          <w:bCs/>
        </w:rPr>
        <w:t>– Mr. Zervos informed Coun</w:t>
      </w:r>
      <w:r w:rsidR="006B5D8F">
        <w:rPr>
          <w:b/>
          <w:bCs/>
        </w:rPr>
        <w:t>ci</w:t>
      </w:r>
      <w:r w:rsidR="00094B07">
        <w:rPr>
          <w:b/>
          <w:bCs/>
        </w:rPr>
        <w:t>l that the RESA-6 staff and frie</w:t>
      </w:r>
      <w:r w:rsidR="006B5D8F">
        <w:rPr>
          <w:b/>
          <w:bCs/>
        </w:rPr>
        <w:t>nds were able to purchase 80 co</w:t>
      </w:r>
      <w:r w:rsidR="00094B07">
        <w:rPr>
          <w:b/>
          <w:bCs/>
        </w:rPr>
        <w:t>ats for students in RESA-6 school</w:t>
      </w:r>
      <w:r w:rsidR="00B534EC">
        <w:rPr>
          <w:b/>
          <w:bCs/>
        </w:rPr>
        <w:t>s.  Each county is to receive 16</w:t>
      </w:r>
      <w:r w:rsidR="006B5D8F">
        <w:rPr>
          <w:b/>
          <w:bCs/>
        </w:rPr>
        <w:t xml:space="preserve"> coats</w:t>
      </w:r>
      <w:r w:rsidR="00B534EC">
        <w:rPr>
          <w:b/>
          <w:bCs/>
        </w:rPr>
        <w:t>.  He also recognized</w:t>
      </w:r>
      <w:r w:rsidR="006B5D8F">
        <w:rPr>
          <w:b/>
          <w:bCs/>
        </w:rPr>
        <w:t xml:space="preserve"> </w:t>
      </w:r>
      <w:r w:rsidR="00B534EC">
        <w:rPr>
          <w:b/>
          <w:bCs/>
        </w:rPr>
        <w:t xml:space="preserve">Ronda Kouski and Patti Dei for their leadership and hard work in having </w:t>
      </w:r>
      <w:r w:rsidR="006B5D8F">
        <w:rPr>
          <w:b/>
          <w:bCs/>
        </w:rPr>
        <w:t xml:space="preserve">this </w:t>
      </w:r>
      <w:r w:rsidR="00B534EC">
        <w:rPr>
          <w:b/>
          <w:bCs/>
        </w:rPr>
        <w:t>project come to fruition.  The Board requested Mr. Zervos to thank the</w:t>
      </w:r>
      <w:r w:rsidR="006B5D8F">
        <w:rPr>
          <w:b/>
          <w:bCs/>
        </w:rPr>
        <w:t xml:space="preserve"> staff for this wonderful proje</w:t>
      </w:r>
      <w:r w:rsidR="00B534EC">
        <w:rPr>
          <w:b/>
          <w:bCs/>
        </w:rPr>
        <w:t>ct and acknowledged that there w</w:t>
      </w:r>
      <w:r w:rsidR="006B5D8F">
        <w:rPr>
          <w:b/>
          <w:bCs/>
        </w:rPr>
        <w:t>e</w:t>
      </w:r>
      <w:r w:rsidR="00B534EC">
        <w:rPr>
          <w:b/>
          <w:bCs/>
        </w:rPr>
        <w:t>re many students in need of winter coats and this would go a long way i</w:t>
      </w:r>
      <w:r w:rsidR="006B5D8F">
        <w:rPr>
          <w:b/>
          <w:bCs/>
        </w:rPr>
        <w:t>n helping 80 st</w:t>
      </w:r>
      <w:r w:rsidR="00B534EC">
        <w:rPr>
          <w:b/>
          <w:bCs/>
        </w:rPr>
        <w:t>udents keep warm for the winter.</w:t>
      </w:r>
    </w:p>
    <w:p w:rsidR="00790549" w:rsidRPr="006D2FB1" w:rsidRDefault="00790549" w:rsidP="00790549">
      <w:pPr>
        <w:pStyle w:val="ListParagraph"/>
        <w:rPr>
          <w:rFonts w:ascii="Times New Roman" w:hAnsi="Times New Roman"/>
          <w:b/>
          <w:bCs/>
        </w:rPr>
      </w:pPr>
    </w:p>
    <w:p w:rsidR="00B534EC" w:rsidRPr="00910B36" w:rsidRDefault="00790549" w:rsidP="00B534EC">
      <w:pPr>
        <w:ind w:firstLine="720"/>
        <w:rPr>
          <w:b/>
          <w:bCs/>
        </w:rPr>
      </w:pPr>
      <w:r w:rsidRPr="00665356">
        <w:rPr>
          <w:b/>
          <w:bCs/>
          <w:u w:val="single"/>
        </w:rPr>
        <w:t>Thrive Data Management System</w:t>
      </w:r>
      <w:r w:rsidRPr="00910B36">
        <w:rPr>
          <w:b/>
          <w:bCs/>
        </w:rPr>
        <w:t xml:space="preserve"> (Attachment A)</w:t>
      </w:r>
      <w:r w:rsidR="00665356">
        <w:rPr>
          <w:b/>
          <w:bCs/>
        </w:rPr>
        <w:t xml:space="preserve"> </w:t>
      </w:r>
      <w:r w:rsidR="00B534EC">
        <w:rPr>
          <w:b/>
          <w:bCs/>
        </w:rPr>
        <w:t xml:space="preserve">– Mr. Paolo reviewed the Teacher Match Program </w:t>
      </w:r>
      <w:r w:rsidR="006B5D8F">
        <w:rPr>
          <w:b/>
          <w:bCs/>
        </w:rPr>
        <w:t xml:space="preserve">- </w:t>
      </w:r>
      <w:r w:rsidR="00B534EC">
        <w:rPr>
          <w:b/>
          <w:bCs/>
        </w:rPr>
        <w:t>Thrive.  He re</w:t>
      </w:r>
      <w:r w:rsidR="006B5D8F">
        <w:rPr>
          <w:b/>
          <w:bCs/>
        </w:rPr>
        <w:t>ceived the instructional profi</w:t>
      </w:r>
      <w:r w:rsidR="00B534EC">
        <w:rPr>
          <w:b/>
          <w:bCs/>
        </w:rPr>
        <w:t>ciency inventory, the management component and the essential elements of the T</w:t>
      </w:r>
      <w:r w:rsidR="006B5D8F">
        <w:rPr>
          <w:b/>
          <w:bCs/>
        </w:rPr>
        <w:t>hrive</w:t>
      </w:r>
      <w:r w:rsidR="00B534EC">
        <w:rPr>
          <w:b/>
          <w:bCs/>
        </w:rPr>
        <w:t xml:space="preserve"> program.  He also provided the Boa</w:t>
      </w:r>
      <w:r w:rsidR="006B5D8F">
        <w:rPr>
          <w:b/>
          <w:bCs/>
        </w:rPr>
        <w:t xml:space="preserve">rd with a matrix outlining the </w:t>
      </w:r>
      <w:r w:rsidR="00B534EC">
        <w:rPr>
          <w:b/>
          <w:bCs/>
        </w:rPr>
        <w:t xml:space="preserve">implementation training and proficiency inventory with questions and answers being provided to the Board in writing.  A recommendation </w:t>
      </w:r>
      <w:r w:rsidR="006B5D8F">
        <w:rPr>
          <w:b/>
          <w:bCs/>
        </w:rPr>
        <w:t>was made to the Board to im</w:t>
      </w:r>
      <w:r w:rsidR="00B534EC">
        <w:rPr>
          <w:b/>
          <w:bCs/>
        </w:rPr>
        <w:t>plement in RESA-6 counties as a pilot project with the first year being financed by a $25,000 grant from the WVDE and additional 13,000 paid for by RESA-6 in the first ye</w:t>
      </w:r>
      <w:r w:rsidR="006B5D8F">
        <w:rPr>
          <w:b/>
          <w:bCs/>
        </w:rPr>
        <w:t>ar of the program.  The recomme</w:t>
      </w:r>
      <w:r w:rsidR="00B534EC">
        <w:rPr>
          <w:b/>
          <w:bCs/>
        </w:rPr>
        <w:t>ndation died because of lack of emotion made to accept the program.</w:t>
      </w:r>
    </w:p>
    <w:p w:rsidR="00790549" w:rsidRPr="00802BEB" w:rsidRDefault="00790549" w:rsidP="00790549">
      <w:pPr>
        <w:pStyle w:val="ListParagraph"/>
        <w:rPr>
          <w:rFonts w:ascii="Times New Roman" w:hAnsi="Times New Roman"/>
          <w:b/>
          <w:bCs/>
        </w:rPr>
      </w:pPr>
    </w:p>
    <w:p w:rsidR="00B75DDD" w:rsidRPr="00910B36" w:rsidRDefault="00790549" w:rsidP="00B75DDD">
      <w:pPr>
        <w:ind w:firstLine="720"/>
        <w:rPr>
          <w:b/>
          <w:bCs/>
        </w:rPr>
      </w:pPr>
      <w:r w:rsidRPr="00665356">
        <w:rPr>
          <w:b/>
          <w:bCs/>
          <w:u w:val="single"/>
        </w:rPr>
        <w:lastRenderedPageBreak/>
        <w:t>PERD Audit</w:t>
      </w:r>
      <w:r w:rsidRPr="00910B36">
        <w:rPr>
          <w:b/>
          <w:bCs/>
        </w:rPr>
        <w:t xml:space="preserve"> (Attachment B)</w:t>
      </w:r>
      <w:r w:rsidR="00665356">
        <w:rPr>
          <w:b/>
          <w:bCs/>
        </w:rPr>
        <w:t xml:space="preserve"> </w:t>
      </w:r>
      <w:r w:rsidR="00B534EC">
        <w:rPr>
          <w:b/>
          <w:bCs/>
        </w:rPr>
        <w:t>– The Board was provided with the rebuttal to the draft PERD audit.  The rebuttal included 12 pages of inaccuracies and inconsistencies along with responses to each of the findings that Mr. Sylvia outlined in his report.  Mr. Zervos and Mr. Minnich joined the other 7 RESA Directors, their finance director</w:t>
      </w:r>
      <w:r w:rsidR="00B75DDD">
        <w:rPr>
          <w:b/>
          <w:bCs/>
        </w:rPr>
        <w:t>s, Mr. Green, State Board Presid</w:t>
      </w:r>
      <w:r w:rsidR="00B534EC">
        <w:rPr>
          <w:b/>
          <w:bCs/>
        </w:rPr>
        <w:t>ent, Mr. Butcher, Liaison</w:t>
      </w:r>
      <w:r w:rsidR="00B75DDD">
        <w:rPr>
          <w:b/>
          <w:bCs/>
        </w:rPr>
        <w:t xml:space="preserve"> for the RESAs and Ms. Peduto, Liaison for the State Board in a presentation to the joint House and Senate, Governance Committee </w:t>
      </w:r>
      <w:r w:rsidR="0015240E">
        <w:rPr>
          <w:b/>
          <w:bCs/>
        </w:rPr>
        <w:t>in</w:t>
      </w:r>
      <w:r w:rsidR="00B75DDD">
        <w:rPr>
          <w:b/>
          <w:bCs/>
        </w:rPr>
        <w:t xml:space="preserve"> the Ho</w:t>
      </w:r>
      <w:r w:rsidR="00D26460">
        <w:rPr>
          <w:b/>
          <w:bCs/>
        </w:rPr>
        <w:t>use Chamber.  Approximately 90 Legislators</w:t>
      </w:r>
      <w:r w:rsidR="00B75DDD">
        <w:rPr>
          <w:b/>
          <w:bCs/>
        </w:rPr>
        <w:t xml:space="preserve"> were present.  A continuation of </w:t>
      </w:r>
      <w:r w:rsidR="0015240E">
        <w:rPr>
          <w:b/>
          <w:bCs/>
        </w:rPr>
        <w:t>the</w:t>
      </w:r>
      <w:r w:rsidR="00B75DDD">
        <w:rPr>
          <w:b/>
          <w:bCs/>
        </w:rPr>
        <w:t xml:space="preserve"> rebuttal will take place at the January Legislative interims.  Mr. Zervos requested </w:t>
      </w:r>
      <w:r w:rsidR="00D26460">
        <w:rPr>
          <w:b/>
          <w:bCs/>
        </w:rPr>
        <w:t xml:space="preserve">that </w:t>
      </w:r>
      <w:r w:rsidR="00B75DDD">
        <w:rPr>
          <w:b/>
          <w:bCs/>
        </w:rPr>
        <w:t>the Board Members contact local Le</w:t>
      </w:r>
      <w:r w:rsidR="00D26460">
        <w:rPr>
          <w:b/>
          <w:bCs/>
        </w:rPr>
        <w:t>gislators</w:t>
      </w:r>
      <w:r w:rsidR="00B75DDD">
        <w:rPr>
          <w:b/>
          <w:bCs/>
        </w:rPr>
        <w:t xml:space="preserve"> to seek their support for the RESAs in the 2017 Legislative session.</w:t>
      </w:r>
    </w:p>
    <w:p w:rsidR="00790549" w:rsidRPr="000D2AA6" w:rsidRDefault="00790549" w:rsidP="00790549">
      <w:pPr>
        <w:pStyle w:val="ListParagraph"/>
        <w:rPr>
          <w:rFonts w:ascii="Times New Roman" w:hAnsi="Times New Roman"/>
          <w:b/>
          <w:bCs/>
        </w:rPr>
      </w:pPr>
    </w:p>
    <w:p w:rsidR="00790549" w:rsidRDefault="00790549" w:rsidP="00910B36">
      <w:pPr>
        <w:ind w:firstLine="720"/>
        <w:rPr>
          <w:b/>
          <w:bCs/>
        </w:rPr>
      </w:pPr>
      <w:r w:rsidRPr="00665356">
        <w:rPr>
          <w:b/>
          <w:bCs/>
          <w:u w:val="single"/>
        </w:rPr>
        <w:t>Learning Schools</w:t>
      </w:r>
      <w:r w:rsidR="00665356">
        <w:rPr>
          <w:b/>
          <w:bCs/>
        </w:rPr>
        <w:t xml:space="preserve"> </w:t>
      </w:r>
      <w:r w:rsidR="00B75DDD">
        <w:rPr>
          <w:b/>
          <w:bCs/>
        </w:rPr>
        <w:t>– Mr. Zervos informed Coun</w:t>
      </w:r>
      <w:r w:rsidR="00A91613">
        <w:rPr>
          <w:b/>
          <w:bCs/>
        </w:rPr>
        <w:t>ci</w:t>
      </w:r>
      <w:r w:rsidR="00B75DDD">
        <w:rPr>
          <w:b/>
          <w:bCs/>
        </w:rPr>
        <w:t>l that the following has taken place with the Learning Schools:</w:t>
      </w:r>
    </w:p>
    <w:p w:rsidR="00A91613" w:rsidRDefault="00A91613" w:rsidP="00910B36">
      <w:pPr>
        <w:ind w:firstLine="720"/>
        <w:rPr>
          <w:b/>
          <w:bCs/>
        </w:rPr>
      </w:pPr>
    </w:p>
    <w:p w:rsidR="00D26460" w:rsidRDefault="00D26460" w:rsidP="00910B36">
      <w:pPr>
        <w:ind w:firstLine="720"/>
        <w:rPr>
          <w:b/>
          <w:bCs/>
        </w:rPr>
      </w:pPr>
      <w:r>
        <w:rPr>
          <w:b/>
          <w:bCs/>
        </w:rPr>
        <w:t>School site visits continue through Decembe</w:t>
      </w:r>
      <w:r w:rsidR="00A91613">
        <w:rPr>
          <w:b/>
          <w:bCs/>
        </w:rPr>
        <w:t>r 19, 20</w:t>
      </w:r>
      <w:r>
        <w:rPr>
          <w:b/>
          <w:bCs/>
        </w:rPr>
        <w:t>16</w:t>
      </w:r>
    </w:p>
    <w:p w:rsidR="00A91613" w:rsidRDefault="00D26460" w:rsidP="00A91613">
      <w:pPr>
        <w:ind w:firstLine="720"/>
        <w:rPr>
          <w:b/>
          <w:bCs/>
        </w:rPr>
      </w:pPr>
      <w:r>
        <w:rPr>
          <w:b/>
          <w:bCs/>
        </w:rPr>
        <w:t xml:space="preserve">Programmatic Level Leaders of Learning Schools (LOLS) Trainers of Trainers </w:t>
      </w:r>
    </w:p>
    <w:p w:rsidR="00D26460" w:rsidRDefault="00A91613" w:rsidP="00A91613">
      <w:pPr>
        <w:ind w:firstLine="720"/>
        <w:rPr>
          <w:b/>
          <w:bCs/>
        </w:rPr>
      </w:pPr>
      <w:r>
        <w:rPr>
          <w:b/>
          <w:bCs/>
        </w:rPr>
        <w:tab/>
      </w:r>
      <w:r w:rsidR="00D26460">
        <w:rPr>
          <w:b/>
          <w:bCs/>
        </w:rPr>
        <w:t>(TOTs)</w:t>
      </w:r>
    </w:p>
    <w:p w:rsidR="00D26460" w:rsidRDefault="00A91613" w:rsidP="00910B36">
      <w:pPr>
        <w:ind w:firstLine="720"/>
        <w:rPr>
          <w:b/>
          <w:bCs/>
        </w:rPr>
      </w:pPr>
      <w:r>
        <w:rPr>
          <w:b/>
          <w:bCs/>
        </w:rPr>
        <w:t>January 10:  Elem</w:t>
      </w:r>
      <w:r w:rsidR="00D26460">
        <w:rPr>
          <w:b/>
          <w:bCs/>
        </w:rPr>
        <w:t>entary (Ohio &amp; Marshall Counties)</w:t>
      </w:r>
    </w:p>
    <w:p w:rsidR="008B2A0F" w:rsidRDefault="00D26460" w:rsidP="008B2A0F">
      <w:pPr>
        <w:ind w:firstLine="720"/>
        <w:rPr>
          <w:b/>
          <w:bCs/>
        </w:rPr>
      </w:pPr>
      <w:r>
        <w:rPr>
          <w:b/>
          <w:bCs/>
        </w:rPr>
        <w:t>January 11:</w:t>
      </w:r>
      <w:r w:rsidR="008B2A0F">
        <w:rPr>
          <w:b/>
          <w:bCs/>
        </w:rPr>
        <w:t xml:space="preserve">  Elementary (Hancock, Brooke &amp; Wet</w:t>
      </w:r>
      <w:r w:rsidR="00A947B6">
        <w:rPr>
          <w:b/>
          <w:bCs/>
        </w:rPr>
        <w:t>zel Counties)</w:t>
      </w:r>
    </w:p>
    <w:p w:rsidR="00A947B6" w:rsidRDefault="00A947B6" w:rsidP="008B2A0F">
      <w:pPr>
        <w:ind w:firstLine="720"/>
        <w:rPr>
          <w:b/>
          <w:bCs/>
        </w:rPr>
      </w:pPr>
      <w:r>
        <w:rPr>
          <w:b/>
          <w:bCs/>
        </w:rPr>
        <w:t>January 19:  Middle Schools</w:t>
      </w:r>
    </w:p>
    <w:p w:rsidR="00A947B6" w:rsidRDefault="00A947B6" w:rsidP="008B2A0F">
      <w:pPr>
        <w:ind w:firstLine="720"/>
        <w:rPr>
          <w:b/>
          <w:bCs/>
        </w:rPr>
      </w:pPr>
      <w:r>
        <w:rPr>
          <w:b/>
          <w:bCs/>
        </w:rPr>
        <w:t>January 13:  High Schools</w:t>
      </w:r>
    </w:p>
    <w:p w:rsidR="00A947B6" w:rsidRDefault="00A947B6" w:rsidP="00A947B6">
      <w:pPr>
        <w:rPr>
          <w:b/>
          <w:bCs/>
        </w:rPr>
      </w:pPr>
    </w:p>
    <w:p w:rsidR="00A947B6" w:rsidRDefault="00A947B6" w:rsidP="00A947B6">
      <w:pPr>
        <w:rPr>
          <w:b/>
          <w:bCs/>
        </w:rPr>
      </w:pPr>
      <w:r>
        <w:rPr>
          <w:b/>
          <w:bCs/>
        </w:rPr>
        <w:t>Superintendent U</w:t>
      </w:r>
      <w:r w:rsidR="00A91613">
        <w:rPr>
          <w:b/>
          <w:bCs/>
        </w:rPr>
        <w:t>p</w:t>
      </w:r>
      <w:r>
        <w:rPr>
          <w:b/>
          <w:bCs/>
        </w:rPr>
        <w:t>dates emailed for each school/county visited 12/2/16</w:t>
      </w:r>
    </w:p>
    <w:p w:rsidR="00A947B6" w:rsidRDefault="00A947B6" w:rsidP="00A947B6">
      <w:pPr>
        <w:rPr>
          <w:b/>
          <w:bCs/>
        </w:rPr>
      </w:pPr>
      <w:r>
        <w:rPr>
          <w:b/>
          <w:bCs/>
        </w:rPr>
        <w:tab/>
        <w:t>Focus Schools</w:t>
      </w:r>
    </w:p>
    <w:p w:rsidR="00A947B6" w:rsidRDefault="00A91613" w:rsidP="00A91613">
      <w:pPr>
        <w:ind w:firstLine="720"/>
        <w:rPr>
          <w:b/>
          <w:bCs/>
        </w:rPr>
      </w:pPr>
      <w:r>
        <w:rPr>
          <w:b/>
          <w:bCs/>
        </w:rPr>
        <w:t>Gr</w:t>
      </w:r>
      <w:r w:rsidR="00A947B6">
        <w:rPr>
          <w:b/>
          <w:bCs/>
        </w:rPr>
        <w:t>aduation 20/20</w:t>
      </w:r>
    </w:p>
    <w:p w:rsidR="00A947B6" w:rsidRDefault="00A947B6" w:rsidP="00A91613">
      <w:pPr>
        <w:ind w:firstLine="720"/>
        <w:rPr>
          <w:b/>
          <w:bCs/>
        </w:rPr>
      </w:pPr>
      <w:r>
        <w:rPr>
          <w:b/>
          <w:bCs/>
        </w:rPr>
        <w:t>Foundations of Early Literacy Schools</w:t>
      </w:r>
    </w:p>
    <w:p w:rsidR="00A947B6" w:rsidRDefault="00A91613" w:rsidP="00A91613">
      <w:pPr>
        <w:ind w:firstLine="720"/>
        <w:rPr>
          <w:b/>
          <w:bCs/>
        </w:rPr>
      </w:pPr>
      <w:r>
        <w:rPr>
          <w:b/>
          <w:bCs/>
        </w:rPr>
        <w:t>LOLS TOTs Scho</w:t>
      </w:r>
      <w:r w:rsidR="00A947B6">
        <w:rPr>
          <w:b/>
          <w:bCs/>
        </w:rPr>
        <w:t>ols</w:t>
      </w:r>
    </w:p>
    <w:p w:rsidR="00D26460" w:rsidRDefault="00D26460" w:rsidP="00910B36">
      <w:pPr>
        <w:ind w:firstLine="720"/>
        <w:rPr>
          <w:b/>
          <w:bCs/>
        </w:rPr>
      </w:pPr>
    </w:p>
    <w:p w:rsidR="00FD04DE" w:rsidRDefault="00FD04DE" w:rsidP="00910B36">
      <w:pPr>
        <w:ind w:firstLine="720"/>
        <w:rPr>
          <w:b/>
          <w:bCs/>
        </w:rPr>
      </w:pPr>
    </w:p>
    <w:p w:rsidR="00B75DDD" w:rsidRDefault="00FD04DE" w:rsidP="00910B36">
      <w:pPr>
        <w:ind w:firstLine="720"/>
        <w:rPr>
          <w:b/>
          <w:bCs/>
        </w:rPr>
      </w:pPr>
      <w:r w:rsidRPr="00A91613">
        <w:rPr>
          <w:b/>
          <w:bCs/>
          <w:u w:val="single"/>
        </w:rPr>
        <w:t>State Board of Education Agenda</w:t>
      </w:r>
      <w:r w:rsidR="00D26460">
        <w:rPr>
          <w:b/>
          <w:bCs/>
        </w:rPr>
        <w:t xml:space="preserve"> – The State Board of Education Agenda for</w:t>
      </w:r>
      <w:r w:rsidR="00A91613">
        <w:rPr>
          <w:b/>
          <w:bCs/>
        </w:rPr>
        <w:t xml:space="preserve"> December 14, 2016 </w:t>
      </w:r>
      <w:r>
        <w:rPr>
          <w:b/>
          <w:bCs/>
        </w:rPr>
        <w:t>was provided to the Board</w:t>
      </w:r>
      <w:r w:rsidR="00A91613">
        <w:rPr>
          <w:b/>
          <w:bCs/>
        </w:rPr>
        <w:t>.</w:t>
      </w:r>
    </w:p>
    <w:p w:rsidR="00B75DDD" w:rsidRPr="00910B36" w:rsidRDefault="00B75DDD" w:rsidP="00910B36">
      <w:pPr>
        <w:ind w:firstLine="720"/>
        <w:rPr>
          <w:b/>
          <w:bCs/>
        </w:rPr>
      </w:pPr>
    </w:p>
    <w:p w:rsidR="00B75DDD" w:rsidRPr="00910B36" w:rsidRDefault="00790549" w:rsidP="00B75DDD">
      <w:pPr>
        <w:ind w:firstLine="720"/>
        <w:rPr>
          <w:b/>
          <w:bCs/>
        </w:rPr>
      </w:pPr>
      <w:r w:rsidRPr="00665356">
        <w:rPr>
          <w:b/>
          <w:bCs/>
          <w:u w:val="single"/>
        </w:rPr>
        <w:t>Discussion</w:t>
      </w:r>
      <w:r w:rsidR="00665356" w:rsidRPr="00665356">
        <w:rPr>
          <w:b/>
          <w:bCs/>
          <w:u w:val="single"/>
        </w:rPr>
        <w:t xml:space="preserve"> regarding Meeting on 12/6/16, </w:t>
      </w:r>
      <w:r w:rsidRPr="00665356">
        <w:rPr>
          <w:b/>
          <w:bCs/>
          <w:u w:val="single"/>
        </w:rPr>
        <w:t>JASON Learning – Dr. Eleanor Smalley</w:t>
      </w:r>
      <w:r w:rsidR="00665356">
        <w:rPr>
          <w:b/>
          <w:bCs/>
        </w:rPr>
        <w:t xml:space="preserve"> </w:t>
      </w:r>
      <w:r w:rsidR="00B75DDD">
        <w:rPr>
          <w:b/>
          <w:bCs/>
        </w:rPr>
        <w:t>– The JASON Learning Project was presented to a cross sec</w:t>
      </w:r>
      <w:r w:rsidR="00A91613">
        <w:rPr>
          <w:b/>
          <w:bCs/>
        </w:rPr>
        <w:t>t</w:t>
      </w:r>
      <w:r w:rsidR="00B75DDD">
        <w:rPr>
          <w:b/>
          <w:bCs/>
        </w:rPr>
        <w:t>ion of peo</w:t>
      </w:r>
      <w:r w:rsidR="00A91613">
        <w:rPr>
          <w:b/>
          <w:bCs/>
        </w:rPr>
        <w:t>p</w:t>
      </w:r>
      <w:r w:rsidR="00B75DDD">
        <w:rPr>
          <w:b/>
          <w:bCs/>
        </w:rPr>
        <w:t>le from the 5 counties on 12/6/16 in the RESA Training Room.  Mr. Pollock facilitated the program with Dr. Eleanor Small</w:t>
      </w:r>
      <w:r w:rsidR="00A91613">
        <w:rPr>
          <w:b/>
          <w:bCs/>
        </w:rPr>
        <w:t>ey</w:t>
      </w:r>
      <w:r w:rsidR="00B75DDD">
        <w:rPr>
          <w:b/>
          <w:bCs/>
        </w:rPr>
        <w:t xml:space="preserve"> leading the </w:t>
      </w:r>
      <w:r w:rsidR="0015240E">
        <w:rPr>
          <w:b/>
          <w:bCs/>
        </w:rPr>
        <w:t>presentation</w:t>
      </w:r>
      <w:r w:rsidR="00B75DDD">
        <w:rPr>
          <w:b/>
          <w:bCs/>
        </w:rPr>
        <w:t xml:space="preserve"> regarding the parameters of the </w:t>
      </w:r>
      <w:r w:rsidR="00A91613">
        <w:rPr>
          <w:b/>
          <w:bCs/>
        </w:rPr>
        <w:t xml:space="preserve">JASON </w:t>
      </w:r>
      <w:r w:rsidR="00B75DDD">
        <w:rPr>
          <w:b/>
          <w:bCs/>
        </w:rPr>
        <w:t xml:space="preserve">project.  Mr. Toman, </w:t>
      </w:r>
      <w:r w:rsidR="00A91613">
        <w:rPr>
          <w:b/>
          <w:bCs/>
        </w:rPr>
        <w:t>Superintendent</w:t>
      </w:r>
      <w:r w:rsidR="00B75DDD">
        <w:rPr>
          <w:b/>
          <w:bCs/>
        </w:rPr>
        <w:t xml:space="preserve"> of Wetzel </w:t>
      </w:r>
      <w:r w:rsidR="00A91613">
        <w:rPr>
          <w:b/>
          <w:bCs/>
        </w:rPr>
        <w:t>C</w:t>
      </w:r>
      <w:r w:rsidR="00B75DDD">
        <w:rPr>
          <w:b/>
          <w:bCs/>
        </w:rPr>
        <w:t>ounty, is currently implementin</w:t>
      </w:r>
      <w:r w:rsidR="00A91613">
        <w:rPr>
          <w:b/>
          <w:bCs/>
        </w:rPr>
        <w:t>g the prog</w:t>
      </w:r>
      <w:r w:rsidR="00B75DDD">
        <w:rPr>
          <w:b/>
          <w:bCs/>
        </w:rPr>
        <w:t>ram and spoke highly of the innovation, quality of programs and positive e</w:t>
      </w:r>
      <w:r w:rsidR="00A91613">
        <w:rPr>
          <w:b/>
          <w:bCs/>
        </w:rPr>
        <w:t xml:space="preserve">ffect on STEM education in Wetzel County </w:t>
      </w:r>
      <w:r w:rsidR="00B75DDD">
        <w:rPr>
          <w:b/>
          <w:bCs/>
        </w:rPr>
        <w:t xml:space="preserve">Schools.  He </w:t>
      </w:r>
      <w:r w:rsidR="00A91613">
        <w:rPr>
          <w:b/>
          <w:bCs/>
        </w:rPr>
        <w:t xml:space="preserve">highly recommends the programs </w:t>
      </w:r>
      <w:r w:rsidR="00B75DDD">
        <w:rPr>
          <w:b/>
          <w:bCs/>
        </w:rPr>
        <w:t>to all RESA-6 schools.</w:t>
      </w:r>
    </w:p>
    <w:p w:rsidR="00790549" w:rsidRPr="000D2AA6" w:rsidRDefault="00790549" w:rsidP="00790549">
      <w:pPr>
        <w:pStyle w:val="ListParagraph"/>
        <w:rPr>
          <w:rFonts w:ascii="Times New Roman" w:hAnsi="Times New Roman"/>
          <w:b/>
          <w:bCs/>
        </w:rPr>
      </w:pPr>
    </w:p>
    <w:p w:rsidR="00B75DDD" w:rsidRPr="00910B36" w:rsidRDefault="00790549" w:rsidP="00B75DDD">
      <w:pPr>
        <w:ind w:firstLine="720"/>
        <w:rPr>
          <w:b/>
          <w:bCs/>
        </w:rPr>
      </w:pPr>
      <w:r w:rsidRPr="00665356">
        <w:rPr>
          <w:b/>
          <w:bCs/>
          <w:u w:val="single"/>
        </w:rPr>
        <w:t>Annual Report</w:t>
      </w:r>
      <w:r w:rsidRPr="00910B36">
        <w:rPr>
          <w:b/>
          <w:bCs/>
        </w:rPr>
        <w:t xml:space="preserve"> (Enclosure)</w:t>
      </w:r>
      <w:r w:rsidR="00665356">
        <w:rPr>
          <w:b/>
          <w:bCs/>
        </w:rPr>
        <w:t xml:space="preserve"> </w:t>
      </w:r>
      <w:r w:rsidR="004A1A73">
        <w:rPr>
          <w:b/>
          <w:bCs/>
        </w:rPr>
        <w:t>– On a motion b</w:t>
      </w:r>
      <w:r w:rsidR="00B75DDD">
        <w:rPr>
          <w:b/>
          <w:bCs/>
        </w:rPr>
        <w:t>y Mr. Toman, with a second by M</w:t>
      </w:r>
      <w:r w:rsidR="00A91613">
        <w:rPr>
          <w:b/>
          <w:bCs/>
        </w:rPr>
        <w:t>s</w:t>
      </w:r>
      <w:r w:rsidR="004A1A73">
        <w:rPr>
          <w:b/>
          <w:bCs/>
        </w:rPr>
        <w:t xml:space="preserve">. Hohman, </w:t>
      </w:r>
      <w:r w:rsidR="00B75DDD">
        <w:rPr>
          <w:b/>
          <w:bCs/>
        </w:rPr>
        <w:t xml:space="preserve">the Annual Report was approved with a recommendation </w:t>
      </w:r>
      <w:r w:rsidR="0015240E">
        <w:rPr>
          <w:b/>
          <w:bCs/>
        </w:rPr>
        <w:t xml:space="preserve">that it be </w:t>
      </w:r>
      <w:r w:rsidR="00B75DDD">
        <w:rPr>
          <w:b/>
          <w:bCs/>
        </w:rPr>
        <w:t xml:space="preserve">submitted to the State Board of Education </w:t>
      </w:r>
      <w:r w:rsidR="0015240E">
        <w:rPr>
          <w:b/>
          <w:bCs/>
        </w:rPr>
        <w:t xml:space="preserve">and </w:t>
      </w:r>
      <w:r w:rsidR="00B75DDD">
        <w:rPr>
          <w:b/>
          <w:bCs/>
        </w:rPr>
        <w:t>be placed on the RESA-6 website.</w:t>
      </w:r>
    </w:p>
    <w:p w:rsidR="00790549" w:rsidRPr="001525C6" w:rsidRDefault="00790549" w:rsidP="00790549">
      <w:pPr>
        <w:rPr>
          <w:b/>
          <w:bCs/>
        </w:rPr>
      </w:pPr>
    </w:p>
    <w:p w:rsidR="00910B36" w:rsidRDefault="00910B36" w:rsidP="00910B36">
      <w:pPr>
        <w:widowControl w:val="0"/>
        <w:tabs>
          <w:tab w:val="left" w:pos="-1440"/>
        </w:tabs>
        <w:autoSpaceDE w:val="0"/>
        <w:autoSpaceDN w:val="0"/>
        <w:adjustRightInd w:val="0"/>
        <w:rPr>
          <w:b/>
          <w:bCs/>
        </w:rPr>
      </w:pPr>
      <w:r>
        <w:rPr>
          <w:b/>
          <w:bCs/>
        </w:rPr>
        <w:tab/>
      </w:r>
      <w:r w:rsidR="00790549" w:rsidRPr="00665356">
        <w:rPr>
          <w:b/>
          <w:bCs/>
          <w:u w:val="single"/>
        </w:rPr>
        <w:t>Budget Supplements</w:t>
      </w:r>
      <w:r w:rsidR="00790549" w:rsidRPr="00910B36">
        <w:rPr>
          <w:b/>
          <w:bCs/>
        </w:rPr>
        <w:t xml:space="preserve"> (Attachment C)</w:t>
      </w:r>
      <w:r>
        <w:rPr>
          <w:b/>
          <w:bCs/>
        </w:rPr>
        <w:t xml:space="preserve"> - On a motion by </w:t>
      </w:r>
      <w:r w:rsidR="00265821">
        <w:rPr>
          <w:b/>
          <w:bCs/>
        </w:rPr>
        <w:t>Ms. Hohman</w:t>
      </w:r>
      <w:r>
        <w:rPr>
          <w:b/>
          <w:bCs/>
        </w:rPr>
        <w:t xml:space="preserve">, with a second by </w:t>
      </w:r>
      <w:r w:rsidR="00265821">
        <w:rPr>
          <w:b/>
          <w:bCs/>
        </w:rPr>
        <w:t>Ms. Carder</w:t>
      </w:r>
      <w:r>
        <w:rPr>
          <w:b/>
          <w:bCs/>
        </w:rPr>
        <w:t>, the Budget Supplements as provided by Mr. Minnich and outlined in Attachment C were approved.</w:t>
      </w:r>
    </w:p>
    <w:p w:rsidR="00790549" w:rsidRPr="00FC5726" w:rsidRDefault="00790549" w:rsidP="00790549">
      <w:pPr>
        <w:pStyle w:val="ListParagraph"/>
        <w:rPr>
          <w:rFonts w:ascii="Times New Roman" w:hAnsi="Times New Roman"/>
          <w:b/>
          <w:bCs/>
        </w:rPr>
      </w:pPr>
    </w:p>
    <w:p w:rsidR="00910B36" w:rsidRDefault="00910B36" w:rsidP="00910B36">
      <w:pPr>
        <w:widowControl w:val="0"/>
        <w:tabs>
          <w:tab w:val="left" w:pos="-1440"/>
        </w:tabs>
        <w:autoSpaceDE w:val="0"/>
        <w:autoSpaceDN w:val="0"/>
        <w:adjustRightInd w:val="0"/>
        <w:rPr>
          <w:b/>
          <w:bCs/>
        </w:rPr>
      </w:pPr>
      <w:r>
        <w:rPr>
          <w:b/>
          <w:bCs/>
        </w:rPr>
        <w:lastRenderedPageBreak/>
        <w:tab/>
      </w:r>
      <w:r w:rsidR="00790549" w:rsidRPr="00665356">
        <w:rPr>
          <w:b/>
          <w:bCs/>
          <w:u w:val="single"/>
        </w:rPr>
        <w:t>Budget Status Report</w:t>
      </w:r>
      <w:r w:rsidR="00790549" w:rsidRPr="00910B36">
        <w:rPr>
          <w:b/>
          <w:bCs/>
        </w:rPr>
        <w:t xml:space="preserve"> (Attachment D)</w:t>
      </w:r>
      <w:r>
        <w:rPr>
          <w:b/>
          <w:bCs/>
        </w:rPr>
        <w:t xml:space="preserve"> - On a motion by </w:t>
      </w:r>
      <w:r w:rsidR="00265821">
        <w:rPr>
          <w:b/>
          <w:bCs/>
        </w:rPr>
        <w:t>Ms. Miller</w:t>
      </w:r>
      <w:r>
        <w:rPr>
          <w:b/>
          <w:bCs/>
        </w:rPr>
        <w:t xml:space="preserve">, with a second by </w:t>
      </w:r>
      <w:r w:rsidR="00265821">
        <w:rPr>
          <w:b/>
          <w:bCs/>
        </w:rPr>
        <w:t>Ms. Dudley</w:t>
      </w:r>
      <w:r>
        <w:rPr>
          <w:b/>
          <w:bCs/>
        </w:rPr>
        <w:t>, the Budget Status Report as provided by Mr. Minnich and outlined in Attachment D was approved.</w:t>
      </w:r>
    </w:p>
    <w:p w:rsidR="00790549" w:rsidRPr="00FC5726" w:rsidRDefault="00790549" w:rsidP="00790549">
      <w:pPr>
        <w:pStyle w:val="ListParagraph"/>
        <w:rPr>
          <w:rFonts w:ascii="Times New Roman" w:hAnsi="Times New Roman"/>
          <w:b/>
          <w:bCs/>
        </w:rPr>
      </w:pPr>
    </w:p>
    <w:p w:rsidR="00910B36" w:rsidRDefault="00910B36" w:rsidP="00910B36">
      <w:pPr>
        <w:widowControl w:val="0"/>
        <w:tabs>
          <w:tab w:val="left" w:pos="-1440"/>
        </w:tabs>
        <w:autoSpaceDE w:val="0"/>
        <w:autoSpaceDN w:val="0"/>
        <w:adjustRightInd w:val="0"/>
        <w:rPr>
          <w:b/>
          <w:bCs/>
        </w:rPr>
      </w:pPr>
      <w:r>
        <w:rPr>
          <w:b/>
          <w:bCs/>
        </w:rPr>
        <w:tab/>
      </w:r>
      <w:r w:rsidR="00790549" w:rsidRPr="00665356">
        <w:rPr>
          <w:b/>
          <w:bCs/>
          <w:u w:val="single"/>
        </w:rPr>
        <w:t>Checks Issued</w:t>
      </w:r>
      <w:r w:rsidR="00790549" w:rsidRPr="00910B36">
        <w:rPr>
          <w:b/>
          <w:bCs/>
        </w:rPr>
        <w:t xml:space="preserve"> (Attachment E)</w:t>
      </w:r>
      <w:r>
        <w:rPr>
          <w:b/>
          <w:bCs/>
        </w:rPr>
        <w:t xml:space="preserve"> - </w:t>
      </w:r>
      <w:r w:rsidRPr="00002B09">
        <w:rPr>
          <w:b/>
          <w:bCs/>
        </w:rPr>
        <w:t xml:space="preserve">On a motion by </w:t>
      </w:r>
      <w:r w:rsidR="00265821">
        <w:rPr>
          <w:b/>
          <w:bCs/>
        </w:rPr>
        <w:t>Ms. Dudley</w:t>
      </w:r>
      <w:r>
        <w:rPr>
          <w:b/>
          <w:bCs/>
        </w:rPr>
        <w:t xml:space="preserve">, with a second by </w:t>
      </w:r>
      <w:r w:rsidR="00265821">
        <w:rPr>
          <w:b/>
          <w:bCs/>
        </w:rPr>
        <w:t>Ms. Carder</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E</w:t>
      </w:r>
      <w:r w:rsidRPr="00002B09">
        <w:rPr>
          <w:b/>
          <w:bCs/>
        </w:rPr>
        <w:t xml:space="preserve"> </w:t>
      </w:r>
      <w:r>
        <w:rPr>
          <w:b/>
          <w:bCs/>
        </w:rPr>
        <w:t>were approved.</w:t>
      </w:r>
      <w:r>
        <w:rPr>
          <w:b/>
          <w:bCs/>
        </w:rPr>
        <w:tab/>
      </w:r>
    </w:p>
    <w:p w:rsidR="00265821" w:rsidRDefault="00265821" w:rsidP="00910B36">
      <w:pPr>
        <w:widowControl w:val="0"/>
        <w:tabs>
          <w:tab w:val="left" w:pos="-1440"/>
        </w:tabs>
        <w:autoSpaceDE w:val="0"/>
        <w:autoSpaceDN w:val="0"/>
        <w:adjustRightInd w:val="0"/>
        <w:rPr>
          <w:b/>
          <w:bCs/>
        </w:rPr>
      </w:pPr>
    </w:p>
    <w:p w:rsidR="00265821" w:rsidRPr="00265821" w:rsidRDefault="008334AD" w:rsidP="00265821">
      <w:pPr>
        <w:pStyle w:val="NoSpacing"/>
        <w:ind w:firstLine="720"/>
        <w:rPr>
          <w:rFonts w:ascii="Times New Roman" w:hAnsi="Times New Roman" w:cs="Times New Roman"/>
          <w:b/>
          <w:sz w:val="24"/>
          <w:szCs w:val="24"/>
          <w:u w:val="single"/>
        </w:rPr>
      </w:pPr>
      <w:r>
        <w:rPr>
          <w:rFonts w:ascii="Times New Roman" w:hAnsi="Times New Roman" w:cs="Times New Roman"/>
          <w:b/>
          <w:sz w:val="24"/>
          <w:szCs w:val="24"/>
          <w:u w:val="single"/>
        </w:rPr>
        <w:t>HB2940 Regional Meetings o</w:t>
      </w:r>
      <w:r w:rsidR="00265821" w:rsidRPr="00265821">
        <w:rPr>
          <w:rFonts w:ascii="Times New Roman" w:hAnsi="Times New Roman" w:cs="Times New Roman"/>
          <w:b/>
          <w:sz w:val="24"/>
          <w:szCs w:val="24"/>
          <w:u w:val="single"/>
        </w:rPr>
        <w:t xml:space="preserve">n Shared County Level Services and Functions –  </w:t>
      </w:r>
    </w:p>
    <w:p w:rsidR="00265821" w:rsidRDefault="00265821" w:rsidP="00265821">
      <w:pPr>
        <w:pStyle w:val="NoSpacing"/>
        <w:rPr>
          <w:rFonts w:ascii="Times New Roman" w:hAnsi="Times New Roman" w:cs="Times New Roman"/>
          <w:b/>
          <w:sz w:val="24"/>
          <w:szCs w:val="24"/>
        </w:rPr>
      </w:pPr>
      <w:r w:rsidRPr="00265821">
        <w:rPr>
          <w:rFonts w:ascii="Times New Roman" w:hAnsi="Times New Roman" w:cs="Times New Roman"/>
          <w:b/>
          <w:sz w:val="24"/>
          <w:szCs w:val="24"/>
          <w:u w:val="single"/>
        </w:rPr>
        <w:t>Howard O’Cull</w:t>
      </w:r>
      <w:r>
        <w:rPr>
          <w:rFonts w:ascii="Times New Roman" w:hAnsi="Times New Roman" w:cs="Times New Roman"/>
          <w:b/>
          <w:sz w:val="24"/>
          <w:szCs w:val="24"/>
        </w:rPr>
        <w:t xml:space="preserve"> – (Attachment F)</w:t>
      </w:r>
      <w:r w:rsidR="00B75DDD">
        <w:rPr>
          <w:rFonts w:ascii="Times New Roman" w:hAnsi="Times New Roman" w:cs="Times New Roman"/>
          <w:b/>
          <w:sz w:val="24"/>
          <w:szCs w:val="24"/>
        </w:rPr>
        <w:t xml:space="preserve"> </w:t>
      </w:r>
      <w:r w:rsidR="00FD04DE">
        <w:rPr>
          <w:rFonts w:ascii="Times New Roman" w:hAnsi="Times New Roman" w:cs="Times New Roman"/>
          <w:b/>
          <w:sz w:val="24"/>
          <w:szCs w:val="24"/>
        </w:rPr>
        <w:t>–</w:t>
      </w:r>
      <w:r w:rsidR="00B75DDD">
        <w:rPr>
          <w:rFonts w:ascii="Times New Roman" w:hAnsi="Times New Roman" w:cs="Times New Roman"/>
          <w:b/>
          <w:sz w:val="24"/>
          <w:szCs w:val="24"/>
        </w:rPr>
        <w:t xml:space="preserve"> </w:t>
      </w:r>
      <w:r w:rsidR="00FD04DE">
        <w:rPr>
          <w:rFonts w:ascii="Times New Roman" w:hAnsi="Times New Roman" w:cs="Times New Roman"/>
          <w:b/>
          <w:sz w:val="24"/>
          <w:szCs w:val="24"/>
        </w:rPr>
        <w:t xml:space="preserve">The Board was provided an Executive Summary of HB 2940 </w:t>
      </w:r>
      <w:r w:rsidR="008334AD">
        <w:rPr>
          <w:rFonts w:ascii="Times New Roman" w:hAnsi="Times New Roman" w:cs="Times New Roman"/>
          <w:b/>
          <w:sz w:val="24"/>
          <w:szCs w:val="24"/>
        </w:rPr>
        <w:t>provisions</w:t>
      </w:r>
      <w:r w:rsidR="00FD04DE">
        <w:rPr>
          <w:rFonts w:ascii="Times New Roman" w:hAnsi="Times New Roman" w:cs="Times New Roman"/>
          <w:b/>
          <w:sz w:val="24"/>
          <w:szCs w:val="24"/>
        </w:rPr>
        <w:t xml:space="preserve"> written by Howard O’Cull, WVSBA Executive Director.  The report focused on shared county level services and functions discussed in regional meetings of the 8 </w:t>
      </w:r>
      <w:r w:rsidR="008C7FEF">
        <w:rPr>
          <w:rFonts w:ascii="Times New Roman" w:hAnsi="Times New Roman" w:cs="Times New Roman"/>
          <w:b/>
          <w:sz w:val="24"/>
          <w:szCs w:val="24"/>
        </w:rPr>
        <w:t>West Virginia</w:t>
      </w:r>
      <w:r w:rsidR="00FD04DE">
        <w:rPr>
          <w:rFonts w:ascii="Times New Roman" w:hAnsi="Times New Roman" w:cs="Times New Roman"/>
          <w:b/>
          <w:sz w:val="24"/>
          <w:szCs w:val="24"/>
        </w:rPr>
        <w:t xml:space="preserve"> RESAs.</w:t>
      </w:r>
    </w:p>
    <w:p w:rsidR="00265821" w:rsidRDefault="00265821" w:rsidP="00265821">
      <w:pPr>
        <w:pStyle w:val="NoSpacing"/>
        <w:rPr>
          <w:rFonts w:ascii="Times New Roman" w:hAnsi="Times New Roman" w:cs="Times New Roman"/>
          <w:b/>
          <w:sz w:val="24"/>
          <w:szCs w:val="24"/>
        </w:rPr>
      </w:pPr>
    </w:p>
    <w:p w:rsidR="00265821" w:rsidRDefault="00265821" w:rsidP="00265821">
      <w:pPr>
        <w:pStyle w:val="NoSpacing"/>
        <w:ind w:firstLine="720"/>
        <w:rPr>
          <w:rFonts w:ascii="Times New Roman" w:hAnsi="Times New Roman" w:cs="Times New Roman"/>
          <w:b/>
          <w:sz w:val="24"/>
          <w:szCs w:val="24"/>
        </w:rPr>
      </w:pPr>
      <w:r w:rsidRPr="00265821">
        <w:rPr>
          <w:rFonts w:ascii="Times New Roman" w:hAnsi="Times New Roman" w:cs="Times New Roman"/>
          <w:b/>
          <w:sz w:val="24"/>
          <w:szCs w:val="24"/>
          <w:u w:val="single"/>
        </w:rPr>
        <w:t>Annual Report at a Glance</w:t>
      </w:r>
      <w:r>
        <w:rPr>
          <w:rFonts w:ascii="Times New Roman" w:hAnsi="Times New Roman" w:cs="Times New Roman"/>
          <w:b/>
          <w:sz w:val="24"/>
          <w:szCs w:val="24"/>
        </w:rPr>
        <w:t xml:space="preserve"> – (Attachment G)</w:t>
      </w:r>
      <w:r w:rsidR="00FD04DE">
        <w:rPr>
          <w:rFonts w:ascii="Times New Roman" w:hAnsi="Times New Roman" w:cs="Times New Roman"/>
          <w:b/>
          <w:sz w:val="24"/>
          <w:szCs w:val="24"/>
        </w:rPr>
        <w:t xml:space="preserve"> – The Board received a copy of the combined RESA Annual Report at a Glance so the members </w:t>
      </w:r>
      <w:r w:rsidR="0015240E">
        <w:rPr>
          <w:rFonts w:ascii="Times New Roman" w:hAnsi="Times New Roman" w:cs="Times New Roman"/>
          <w:b/>
          <w:sz w:val="24"/>
          <w:szCs w:val="24"/>
        </w:rPr>
        <w:t>may</w:t>
      </w:r>
      <w:bookmarkStart w:id="0" w:name="_GoBack"/>
      <w:bookmarkEnd w:id="0"/>
      <w:r w:rsidR="00FD04DE">
        <w:rPr>
          <w:rFonts w:ascii="Times New Roman" w:hAnsi="Times New Roman" w:cs="Times New Roman"/>
          <w:b/>
          <w:sz w:val="24"/>
          <w:szCs w:val="24"/>
        </w:rPr>
        <w:t xml:space="preserve"> have information available when talking to Legislators and RESA-6.</w:t>
      </w:r>
    </w:p>
    <w:p w:rsidR="00265821" w:rsidRDefault="00265821" w:rsidP="00265821">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265821" w:rsidRDefault="00265821" w:rsidP="00265821">
      <w:pPr>
        <w:pStyle w:val="NoSpacing"/>
        <w:ind w:firstLine="720"/>
        <w:rPr>
          <w:b/>
          <w:bCs/>
        </w:rPr>
      </w:pPr>
      <w:r w:rsidRPr="00265821">
        <w:rPr>
          <w:rFonts w:ascii="Times New Roman" w:hAnsi="Times New Roman" w:cs="Times New Roman"/>
          <w:b/>
          <w:sz w:val="24"/>
          <w:szCs w:val="24"/>
          <w:u w:val="single"/>
        </w:rPr>
        <w:t xml:space="preserve">Request to purchase new phone system </w:t>
      </w:r>
      <w:r>
        <w:rPr>
          <w:rFonts w:ascii="Times New Roman" w:hAnsi="Times New Roman" w:cs="Times New Roman"/>
          <w:b/>
          <w:sz w:val="24"/>
          <w:szCs w:val="24"/>
        </w:rPr>
        <w:t xml:space="preserve">- On a motion by Mr. Jones, with a </w:t>
      </w:r>
      <w:r w:rsidR="008334AD">
        <w:rPr>
          <w:rFonts w:ascii="Times New Roman" w:hAnsi="Times New Roman" w:cs="Times New Roman"/>
          <w:b/>
          <w:sz w:val="24"/>
          <w:szCs w:val="24"/>
        </w:rPr>
        <w:t>second by</w:t>
      </w:r>
      <w:r>
        <w:rPr>
          <w:rFonts w:ascii="Times New Roman" w:hAnsi="Times New Roman" w:cs="Times New Roman"/>
          <w:b/>
          <w:sz w:val="24"/>
          <w:szCs w:val="24"/>
        </w:rPr>
        <w:t xml:space="preserve"> Ms. Hohman, the request to purchase a new phone system was approved.</w:t>
      </w:r>
      <w:r>
        <w:rPr>
          <w:b/>
          <w:bCs/>
        </w:rPr>
        <w:tab/>
      </w:r>
    </w:p>
    <w:p w:rsidR="00646024" w:rsidRDefault="00646024" w:rsidP="00646024">
      <w:pPr>
        <w:pStyle w:val="ListParagraph"/>
        <w:rPr>
          <w:b/>
          <w:bCs/>
        </w:rPr>
      </w:pPr>
    </w:p>
    <w:p w:rsidR="0009226B" w:rsidRDefault="003D4765" w:rsidP="0006720B">
      <w:pPr>
        <w:widowControl w:val="0"/>
        <w:tabs>
          <w:tab w:val="left" w:pos="-1440"/>
        </w:tabs>
        <w:autoSpaceDE w:val="0"/>
        <w:autoSpaceDN w:val="0"/>
        <w:adjustRightInd w:val="0"/>
        <w:rPr>
          <w:b/>
          <w:bCs/>
        </w:rPr>
      </w:pPr>
      <w:r>
        <w:rPr>
          <w:b/>
          <w:bCs/>
        </w:rPr>
        <w:t>P</w:t>
      </w:r>
      <w:r w:rsidR="0009226B">
        <w:rPr>
          <w:b/>
          <w:bCs/>
        </w:rPr>
        <w:t>ERSONNEL:</w:t>
      </w:r>
    </w:p>
    <w:p w:rsidR="0009226B" w:rsidRDefault="0009226B" w:rsidP="0006720B">
      <w:pPr>
        <w:widowControl w:val="0"/>
        <w:tabs>
          <w:tab w:val="left" w:pos="-1440"/>
        </w:tabs>
        <w:autoSpaceDE w:val="0"/>
        <w:autoSpaceDN w:val="0"/>
        <w:adjustRightInd w:val="0"/>
        <w:rPr>
          <w:b/>
          <w:bCs/>
        </w:rPr>
      </w:pPr>
    </w:p>
    <w:p w:rsidR="005574B1" w:rsidRDefault="00005FB3" w:rsidP="00BF2263">
      <w:pPr>
        <w:widowControl w:val="0"/>
        <w:tabs>
          <w:tab w:val="left" w:pos="-1440"/>
        </w:tabs>
        <w:autoSpaceDE w:val="0"/>
        <w:autoSpaceDN w:val="0"/>
        <w:adjustRightInd w:val="0"/>
        <w:rPr>
          <w:b/>
          <w:bCs/>
        </w:rPr>
      </w:pPr>
      <w:r>
        <w:rPr>
          <w:b/>
          <w:bCs/>
        </w:rPr>
        <w:tab/>
      </w:r>
      <w:r w:rsidR="00BF2263">
        <w:rPr>
          <w:b/>
          <w:bCs/>
        </w:rPr>
        <w:t xml:space="preserve">On a motion by </w:t>
      </w:r>
      <w:r w:rsidR="00FD04DE">
        <w:rPr>
          <w:b/>
          <w:bCs/>
        </w:rPr>
        <w:t>Ms.</w:t>
      </w:r>
      <w:r w:rsidR="008C7FEF">
        <w:rPr>
          <w:b/>
          <w:bCs/>
        </w:rPr>
        <w:t xml:space="preserve"> </w:t>
      </w:r>
      <w:r w:rsidR="00FD04DE">
        <w:rPr>
          <w:b/>
          <w:bCs/>
        </w:rPr>
        <w:t>Hohman</w:t>
      </w:r>
      <w:r w:rsidR="00BF2263">
        <w:rPr>
          <w:b/>
          <w:bCs/>
        </w:rPr>
        <w:t xml:space="preserve">, with a second by </w:t>
      </w:r>
      <w:r w:rsidR="00FD04DE">
        <w:rPr>
          <w:b/>
          <w:bCs/>
        </w:rPr>
        <w:t>Ms. Carder</w:t>
      </w:r>
      <w:r w:rsidR="00BF2263">
        <w:rPr>
          <w:b/>
          <w:bCs/>
        </w:rPr>
        <w:t>, the followin</w:t>
      </w:r>
      <w:r w:rsidR="00750F43">
        <w:rPr>
          <w:b/>
          <w:bCs/>
        </w:rPr>
        <w:t>g personnel items were approved</w:t>
      </w:r>
      <w:r w:rsidR="003D4765">
        <w:rPr>
          <w:b/>
          <w:bCs/>
        </w:rPr>
        <w:t>:</w:t>
      </w:r>
      <w:r w:rsidR="00750F43">
        <w:rPr>
          <w:b/>
          <w:bCs/>
        </w:rPr>
        <w:t xml:space="preserve"> </w:t>
      </w:r>
      <w:r w:rsidR="009867D2">
        <w:rPr>
          <w:b/>
          <w:bCs/>
        </w:rPr>
        <w:t xml:space="preserve">                                                               </w:t>
      </w:r>
    </w:p>
    <w:p w:rsidR="00C13977" w:rsidRDefault="00C13977" w:rsidP="00BF2263">
      <w:pPr>
        <w:widowControl w:val="0"/>
        <w:tabs>
          <w:tab w:val="left" w:pos="-1440"/>
        </w:tabs>
        <w:autoSpaceDE w:val="0"/>
        <w:autoSpaceDN w:val="0"/>
        <w:adjustRightInd w:val="0"/>
        <w:rPr>
          <w:b/>
          <w:bCs/>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Employment</w:t>
      </w:r>
    </w:p>
    <w:p w:rsidR="005C4BA2" w:rsidRDefault="00265821" w:rsidP="00580C77">
      <w:pPr>
        <w:widowControl w:val="0"/>
        <w:autoSpaceDE w:val="0"/>
        <w:autoSpaceDN w:val="0"/>
        <w:adjustRightInd w:val="0"/>
        <w:rPr>
          <w:b/>
          <w:bCs/>
        </w:rPr>
      </w:pPr>
      <w:r>
        <w:rPr>
          <w:b/>
          <w:bCs/>
        </w:rPr>
        <w:t xml:space="preserve">       Employ Brianna Cecil – Substitute Sign Language Interpreter</w:t>
      </w:r>
    </w:p>
    <w:p w:rsidR="005C4BA2" w:rsidRDefault="005C4BA2" w:rsidP="00580C77">
      <w:pPr>
        <w:widowControl w:val="0"/>
        <w:autoSpaceDE w:val="0"/>
        <w:autoSpaceDN w:val="0"/>
        <w:adjustRightInd w:val="0"/>
        <w:rPr>
          <w:b/>
          <w:bCs/>
        </w:rPr>
      </w:pPr>
    </w:p>
    <w:p w:rsidR="00BA4416" w:rsidRDefault="00FC4AC5" w:rsidP="00580C77">
      <w:pPr>
        <w:widowControl w:val="0"/>
        <w:autoSpaceDE w:val="0"/>
        <w:autoSpaceDN w:val="0"/>
        <w:adjustRightInd w:val="0"/>
        <w:rPr>
          <w:b/>
          <w:bCs/>
        </w:rPr>
      </w:pPr>
      <w:r>
        <w:rPr>
          <w:b/>
          <w:bCs/>
        </w:rPr>
        <w:t>OTHER CONCERNS:</w:t>
      </w:r>
      <w:r w:rsidR="00EF0D64">
        <w:rPr>
          <w:b/>
          <w:bCs/>
        </w:rPr>
        <w:t xml:space="preserve"> </w:t>
      </w:r>
    </w:p>
    <w:p w:rsidR="00E8564E" w:rsidRDefault="009867D2" w:rsidP="00471395">
      <w:pPr>
        <w:widowControl w:val="0"/>
        <w:autoSpaceDE w:val="0"/>
        <w:autoSpaceDN w:val="0"/>
        <w:adjustRightInd w:val="0"/>
        <w:rPr>
          <w:b/>
        </w:rPr>
      </w:pPr>
      <w:r>
        <w:rPr>
          <w:b/>
          <w:bCs/>
        </w:rPr>
        <w:tab/>
      </w: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FD04DE">
        <w:rPr>
          <w:b/>
        </w:rPr>
        <w:t>Mr. Hince</w:t>
      </w:r>
      <w:r w:rsidR="00AF6BE6">
        <w:rPr>
          <w:b/>
        </w:rPr>
        <w:t xml:space="preserve"> adjourned the meeting.</w:t>
      </w: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w:t>
      </w:r>
      <w:r w:rsidR="002F499C">
        <w:rPr>
          <w:sz w:val="16"/>
          <w:szCs w:val="16"/>
        </w:rPr>
        <w:t>s</w:t>
      </w:r>
      <w:r w:rsidR="00265821">
        <w:rPr>
          <w:sz w:val="16"/>
          <w:szCs w:val="16"/>
        </w:rPr>
        <w:t>dec8</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59" w:rsidRDefault="00475F59" w:rsidP="001D221D">
      <w:r>
        <w:separator/>
      </w:r>
    </w:p>
  </w:endnote>
  <w:endnote w:type="continuationSeparator" w:id="0">
    <w:p w:rsidR="00475F59" w:rsidRDefault="00475F59"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59" w:rsidRDefault="00475F59" w:rsidP="001D221D">
      <w:r>
        <w:separator/>
      </w:r>
    </w:p>
  </w:footnote>
  <w:footnote w:type="continuationSeparator" w:id="0">
    <w:p w:rsidR="00475F59" w:rsidRDefault="00475F59"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5FE645C"/>
    <w:multiLevelType w:val="hybridMultilevel"/>
    <w:tmpl w:val="B58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1"/>
  </w:num>
  <w:num w:numId="5">
    <w:abstractNumId w:val="9"/>
  </w:num>
  <w:num w:numId="6">
    <w:abstractNumId w:val="1"/>
  </w:num>
  <w:num w:numId="7">
    <w:abstractNumId w:val="0"/>
  </w:num>
  <w:num w:numId="8">
    <w:abstractNumId w:val="23"/>
  </w:num>
  <w:num w:numId="9">
    <w:abstractNumId w:val="22"/>
  </w:num>
  <w:num w:numId="10">
    <w:abstractNumId w:val="26"/>
  </w:num>
  <w:num w:numId="11">
    <w:abstractNumId w:val="19"/>
  </w:num>
  <w:num w:numId="12">
    <w:abstractNumId w:val="17"/>
  </w:num>
  <w:num w:numId="13">
    <w:abstractNumId w:val="11"/>
  </w:num>
  <w:num w:numId="14">
    <w:abstractNumId w:val="2"/>
  </w:num>
  <w:num w:numId="15">
    <w:abstractNumId w:val="16"/>
  </w:num>
  <w:num w:numId="16">
    <w:abstractNumId w:val="10"/>
  </w:num>
  <w:num w:numId="17">
    <w:abstractNumId w:val="15"/>
  </w:num>
  <w:num w:numId="18">
    <w:abstractNumId w:val="25"/>
  </w:num>
  <w:num w:numId="19">
    <w:abstractNumId w:val="7"/>
  </w:num>
  <w:num w:numId="20">
    <w:abstractNumId w:val="6"/>
  </w:num>
  <w:num w:numId="21">
    <w:abstractNumId w:val="2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7"/>
  </w:num>
  <w:num w:numId="25">
    <w:abstractNumId w:val="12"/>
  </w:num>
  <w:num w:numId="26">
    <w:abstractNumId w:val="20"/>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161C"/>
    <w:rsid w:val="0009226B"/>
    <w:rsid w:val="00094B07"/>
    <w:rsid w:val="0009657E"/>
    <w:rsid w:val="000A34E9"/>
    <w:rsid w:val="000B38D0"/>
    <w:rsid w:val="000B3B12"/>
    <w:rsid w:val="000B3EDC"/>
    <w:rsid w:val="000B6C83"/>
    <w:rsid w:val="000B7DB1"/>
    <w:rsid w:val="000C4672"/>
    <w:rsid w:val="000E3CCC"/>
    <w:rsid w:val="000E47F7"/>
    <w:rsid w:val="000E66EC"/>
    <w:rsid w:val="00101725"/>
    <w:rsid w:val="00104704"/>
    <w:rsid w:val="00106E71"/>
    <w:rsid w:val="00110E27"/>
    <w:rsid w:val="001118AA"/>
    <w:rsid w:val="001120D4"/>
    <w:rsid w:val="00113070"/>
    <w:rsid w:val="00116BBF"/>
    <w:rsid w:val="001175C8"/>
    <w:rsid w:val="001176CA"/>
    <w:rsid w:val="00117C16"/>
    <w:rsid w:val="00121EAA"/>
    <w:rsid w:val="00126505"/>
    <w:rsid w:val="00131B62"/>
    <w:rsid w:val="00141FF4"/>
    <w:rsid w:val="00146B29"/>
    <w:rsid w:val="00147936"/>
    <w:rsid w:val="0015240E"/>
    <w:rsid w:val="00154F69"/>
    <w:rsid w:val="00156629"/>
    <w:rsid w:val="00157857"/>
    <w:rsid w:val="001714DD"/>
    <w:rsid w:val="00172B08"/>
    <w:rsid w:val="00172EA6"/>
    <w:rsid w:val="00180E2B"/>
    <w:rsid w:val="00181BF4"/>
    <w:rsid w:val="00191FEF"/>
    <w:rsid w:val="001961BD"/>
    <w:rsid w:val="00196B7A"/>
    <w:rsid w:val="001A33FC"/>
    <w:rsid w:val="001B07CC"/>
    <w:rsid w:val="001B2497"/>
    <w:rsid w:val="001C186A"/>
    <w:rsid w:val="001D1F62"/>
    <w:rsid w:val="001D221D"/>
    <w:rsid w:val="001D289A"/>
    <w:rsid w:val="001F159A"/>
    <w:rsid w:val="001F618A"/>
    <w:rsid w:val="00201C91"/>
    <w:rsid w:val="0020213C"/>
    <w:rsid w:val="002026DF"/>
    <w:rsid w:val="00202784"/>
    <w:rsid w:val="00213B2C"/>
    <w:rsid w:val="002141AF"/>
    <w:rsid w:val="00220F5F"/>
    <w:rsid w:val="00236335"/>
    <w:rsid w:val="00240771"/>
    <w:rsid w:val="00241729"/>
    <w:rsid w:val="00241846"/>
    <w:rsid w:val="00241964"/>
    <w:rsid w:val="00241C84"/>
    <w:rsid w:val="002523A2"/>
    <w:rsid w:val="00254320"/>
    <w:rsid w:val="0026000C"/>
    <w:rsid w:val="002613DC"/>
    <w:rsid w:val="00265821"/>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2F499C"/>
    <w:rsid w:val="0030233D"/>
    <w:rsid w:val="00302375"/>
    <w:rsid w:val="003025C7"/>
    <w:rsid w:val="00306BAE"/>
    <w:rsid w:val="00310108"/>
    <w:rsid w:val="0031241A"/>
    <w:rsid w:val="00314946"/>
    <w:rsid w:val="00314D3D"/>
    <w:rsid w:val="00314F73"/>
    <w:rsid w:val="00314FE2"/>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1F63"/>
    <w:rsid w:val="003730CA"/>
    <w:rsid w:val="0037549D"/>
    <w:rsid w:val="003767AE"/>
    <w:rsid w:val="00376ABC"/>
    <w:rsid w:val="00383032"/>
    <w:rsid w:val="0038477B"/>
    <w:rsid w:val="003874BF"/>
    <w:rsid w:val="00397D54"/>
    <w:rsid w:val="003A493C"/>
    <w:rsid w:val="003A5314"/>
    <w:rsid w:val="003A593A"/>
    <w:rsid w:val="003B7E62"/>
    <w:rsid w:val="003C251C"/>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3C"/>
    <w:rsid w:val="004443F4"/>
    <w:rsid w:val="00446CB1"/>
    <w:rsid w:val="0045558C"/>
    <w:rsid w:val="00455F80"/>
    <w:rsid w:val="00456CA1"/>
    <w:rsid w:val="0046569A"/>
    <w:rsid w:val="00466B98"/>
    <w:rsid w:val="00470654"/>
    <w:rsid w:val="00470EF5"/>
    <w:rsid w:val="00471395"/>
    <w:rsid w:val="00474C35"/>
    <w:rsid w:val="00475F59"/>
    <w:rsid w:val="00477F88"/>
    <w:rsid w:val="00495FA1"/>
    <w:rsid w:val="004A04C3"/>
    <w:rsid w:val="004A1A73"/>
    <w:rsid w:val="004A5678"/>
    <w:rsid w:val="004A74AF"/>
    <w:rsid w:val="004B0695"/>
    <w:rsid w:val="004B1D96"/>
    <w:rsid w:val="004B2007"/>
    <w:rsid w:val="004B6744"/>
    <w:rsid w:val="004C106D"/>
    <w:rsid w:val="004C107B"/>
    <w:rsid w:val="004C14A2"/>
    <w:rsid w:val="004C5487"/>
    <w:rsid w:val="004C66F2"/>
    <w:rsid w:val="004D04D3"/>
    <w:rsid w:val="004D1050"/>
    <w:rsid w:val="004D31F8"/>
    <w:rsid w:val="004D36C7"/>
    <w:rsid w:val="004D73F4"/>
    <w:rsid w:val="004E528F"/>
    <w:rsid w:val="004E6B7A"/>
    <w:rsid w:val="004E761B"/>
    <w:rsid w:val="004F4407"/>
    <w:rsid w:val="004F46A6"/>
    <w:rsid w:val="00501BE9"/>
    <w:rsid w:val="005057B4"/>
    <w:rsid w:val="005145AB"/>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8654D"/>
    <w:rsid w:val="00590F77"/>
    <w:rsid w:val="00591401"/>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C790A"/>
    <w:rsid w:val="005D239D"/>
    <w:rsid w:val="005D5443"/>
    <w:rsid w:val="005D7265"/>
    <w:rsid w:val="005E08EC"/>
    <w:rsid w:val="0060487D"/>
    <w:rsid w:val="00604E8F"/>
    <w:rsid w:val="00606D36"/>
    <w:rsid w:val="00612840"/>
    <w:rsid w:val="006141CF"/>
    <w:rsid w:val="00617DDD"/>
    <w:rsid w:val="006247B0"/>
    <w:rsid w:val="00624818"/>
    <w:rsid w:val="00626F5A"/>
    <w:rsid w:val="00627E08"/>
    <w:rsid w:val="00630E10"/>
    <w:rsid w:val="006312E8"/>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65356"/>
    <w:rsid w:val="00670E5A"/>
    <w:rsid w:val="00675E2C"/>
    <w:rsid w:val="006822AE"/>
    <w:rsid w:val="00695A84"/>
    <w:rsid w:val="006A2662"/>
    <w:rsid w:val="006A525F"/>
    <w:rsid w:val="006A54A2"/>
    <w:rsid w:val="006B286F"/>
    <w:rsid w:val="006B2ED9"/>
    <w:rsid w:val="006B5D8F"/>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4CF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05FA"/>
    <w:rsid w:val="007733D6"/>
    <w:rsid w:val="00783256"/>
    <w:rsid w:val="0079011C"/>
    <w:rsid w:val="00790549"/>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34AD"/>
    <w:rsid w:val="008345FC"/>
    <w:rsid w:val="008359DB"/>
    <w:rsid w:val="008425F0"/>
    <w:rsid w:val="00843E13"/>
    <w:rsid w:val="00843F54"/>
    <w:rsid w:val="00847173"/>
    <w:rsid w:val="00854E34"/>
    <w:rsid w:val="008747A1"/>
    <w:rsid w:val="00874F3D"/>
    <w:rsid w:val="00876960"/>
    <w:rsid w:val="0088117F"/>
    <w:rsid w:val="00887986"/>
    <w:rsid w:val="008921D8"/>
    <w:rsid w:val="00894282"/>
    <w:rsid w:val="00896E54"/>
    <w:rsid w:val="008A053D"/>
    <w:rsid w:val="008A37C6"/>
    <w:rsid w:val="008A3FF1"/>
    <w:rsid w:val="008A40FD"/>
    <w:rsid w:val="008A5792"/>
    <w:rsid w:val="008A7567"/>
    <w:rsid w:val="008B2093"/>
    <w:rsid w:val="008B2A0F"/>
    <w:rsid w:val="008B5010"/>
    <w:rsid w:val="008C0AD4"/>
    <w:rsid w:val="008C7D0A"/>
    <w:rsid w:val="008C7FEF"/>
    <w:rsid w:val="008D302A"/>
    <w:rsid w:val="008D6804"/>
    <w:rsid w:val="008E4FBA"/>
    <w:rsid w:val="008F27E5"/>
    <w:rsid w:val="00901EF0"/>
    <w:rsid w:val="00905920"/>
    <w:rsid w:val="00905C65"/>
    <w:rsid w:val="00910B36"/>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634A"/>
    <w:rsid w:val="009867D2"/>
    <w:rsid w:val="009903CA"/>
    <w:rsid w:val="009926F4"/>
    <w:rsid w:val="009A1228"/>
    <w:rsid w:val="009A4AAD"/>
    <w:rsid w:val="009B65EC"/>
    <w:rsid w:val="009D1206"/>
    <w:rsid w:val="009D7E36"/>
    <w:rsid w:val="009E2334"/>
    <w:rsid w:val="009F08A6"/>
    <w:rsid w:val="009F7408"/>
    <w:rsid w:val="009F78F1"/>
    <w:rsid w:val="009F7AD6"/>
    <w:rsid w:val="00A06A05"/>
    <w:rsid w:val="00A10034"/>
    <w:rsid w:val="00A174C8"/>
    <w:rsid w:val="00A23A2B"/>
    <w:rsid w:val="00A30CBE"/>
    <w:rsid w:val="00A3173B"/>
    <w:rsid w:val="00A32C6D"/>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613"/>
    <w:rsid w:val="00A917F3"/>
    <w:rsid w:val="00A91A2B"/>
    <w:rsid w:val="00A947B6"/>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AF6BE6"/>
    <w:rsid w:val="00B00744"/>
    <w:rsid w:val="00B130AA"/>
    <w:rsid w:val="00B16598"/>
    <w:rsid w:val="00B232A6"/>
    <w:rsid w:val="00B254A2"/>
    <w:rsid w:val="00B4154A"/>
    <w:rsid w:val="00B44FED"/>
    <w:rsid w:val="00B47420"/>
    <w:rsid w:val="00B477D5"/>
    <w:rsid w:val="00B50BB6"/>
    <w:rsid w:val="00B534EC"/>
    <w:rsid w:val="00B536E1"/>
    <w:rsid w:val="00B541B0"/>
    <w:rsid w:val="00B61CF0"/>
    <w:rsid w:val="00B64479"/>
    <w:rsid w:val="00B64C4C"/>
    <w:rsid w:val="00B719C8"/>
    <w:rsid w:val="00B75DDD"/>
    <w:rsid w:val="00B76166"/>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266D"/>
    <w:rsid w:val="00CF5050"/>
    <w:rsid w:val="00CF5758"/>
    <w:rsid w:val="00D0048A"/>
    <w:rsid w:val="00D024D7"/>
    <w:rsid w:val="00D03956"/>
    <w:rsid w:val="00D03C4A"/>
    <w:rsid w:val="00D040DA"/>
    <w:rsid w:val="00D06CFE"/>
    <w:rsid w:val="00D06D70"/>
    <w:rsid w:val="00D07E04"/>
    <w:rsid w:val="00D10CE8"/>
    <w:rsid w:val="00D13833"/>
    <w:rsid w:val="00D172E7"/>
    <w:rsid w:val="00D17C58"/>
    <w:rsid w:val="00D230A7"/>
    <w:rsid w:val="00D26460"/>
    <w:rsid w:val="00D348E5"/>
    <w:rsid w:val="00D34C12"/>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92206"/>
    <w:rsid w:val="00D932D6"/>
    <w:rsid w:val="00D94972"/>
    <w:rsid w:val="00DA3E10"/>
    <w:rsid w:val="00DA4A60"/>
    <w:rsid w:val="00DA7986"/>
    <w:rsid w:val="00DC0044"/>
    <w:rsid w:val="00DC02A9"/>
    <w:rsid w:val="00DC30A3"/>
    <w:rsid w:val="00DC597B"/>
    <w:rsid w:val="00DE31D4"/>
    <w:rsid w:val="00DE5A62"/>
    <w:rsid w:val="00DE6612"/>
    <w:rsid w:val="00DE667E"/>
    <w:rsid w:val="00DE7E10"/>
    <w:rsid w:val="00DF1086"/>
    <w:rsid w:val="00DF7249"/>
    <w:rsid w:val="00E034C4"/>
    <w:rsid w:val="00E0477B"/>
    <w:rsid w:val="00E10A1A"/>
    <w:rsid w:val="00E14230"/>
    <w:rsid w:val="00E145C0"/>
    <w:rsid w:val="00E17DB2"/>
    <w:rsid w:val="00E2586E"/>
    <w:rsid w:val="00E30C90"/>
    <w:rsid w:val="00E43158"/>
    <w:rsid w:val="00E46B13"/>
    <w:rsid w:val="00E47668"/>
    <w:rsid w:val="00E539E1"/>
    <w:rsid w:val="00E577A2"/>
    <w:rsid w:val="00E65495"/>
    <w:rsid w:val="00E67000"/>
    <w:rsid w:val="00E70074"/>
    <w:rsid w:val="00E71A55"/>
    <w:rsid w:val="00E76EF7"/>
    <w:rsid w:val="00E82EFF"/>
    <w:rsid w:val="00E83029"/>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24AC"/>
    <w:rsid w:val="00F05239"/>
    <w:rsid w:val="00F134CD"/>
    <w:rsid w:val="00F1471D"/>
    <w:rsid w:val="00F26DBA"/>
    <w:rsid w:val="00F27D8B"/>
    <w:rsid w:val="00F347FF"/>
    <w:rsid w:val="00F34D2B"/>
    <w:rsid w:val="00F36F27"/>
    <w:rsid w:val="00F37C18"/>
    <w:rsid w:val="00F4020E"/>
    <w:rsid w:val="00F41A70"/>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B1244"/>
    <w:rsid w:val="00FB67F7"/>
    <w:rsid w:val="00FB761C"/>
    <w:rsid w:val="00FC3BD0"/>
    <w:rsid w:val="00FC3F81"/>
    <w:rsid w:val="00FC4AC5"/>
    <w:rsid w:val="00FC53E3"/>
    <w:rsid w:val="00FC5D16"/>
    <w:rsid w:val="00FC79FF"/>
    <w:rsid w:val="00FD04DE"/>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E2379-99F7-4410-BE93-3114E760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10</cp:revision>
  <cp:lastPrinted>2016-11-17T14:06:00Z</cp:lastPrinted>
  <dcterms:created xsi:type="dcterms:W3CDTF">2016-11-30T15:37:00Z</dcterms:created>
  <dcterms:modified xsi:type="dcterms:W3CDTF">2016-12-22T13:38:00Z</dcterms:modified>
</cp:coreProperties>
</file>